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194" w:rsidRDefault="00620194">
      <w:pPr>
        <w:spacing w:after="120" w:line="360" w:lineRule="auto"/>
        <w:ind w:left="360"/>
        <w:jc w:val="center"/>
        <w:rPr>
          <w:rFonts w:ascii="Arial" w:hAnsi="Arial" w:cs="Arial"/>
          <w:b/>
          <w:spacing w:val="9"/>
        </w:rPr>
      </w:pPr>
    </w:p>
    <w:p w:rsidR="00620194" w:rsidRDefault="00B9370E">
      <w:pPr>
        <w:jc w:val="center"/>
        <w:rPr>
          <w:rFonts w:ascii="Arial" w:hAnsi="Arial" w:cs="Arial"/>
          <w:b/>
          <w:u w:val="single"/>
        </w:rPr>
      </w:pPr>
      <w:r>
        <w:rPr>
          <w:noProof/>
          <w:lang w:eastAsia="en-GB"/>
        </w:rPr>
        <w:drawing>
          <wp:inline distT="0" distB="0" distL="0" distR="0">
            <wp:extent cx="1264920" cy="1828800"/>
            <wp:effectExtent l="0" t="0" r="0" b="0"/>
            <wp:docPr id="1" name="Picture 1" descr="Description: T:\TRURO SCHOOL CREST AND TEMPLATES\JPGs - for internal documents\Prep\JPG_FC_TSPLettersBlueBelow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RURO SCHOOL CREST AND TEMPLATES\JPGs - for internal documents\Prep\JPG_FC_TSPLettersBlueBelowWhiteB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920" cy="1828800"/>
                    </a:xfrm>
                    <a:prstGeom prst="rect">
                      <a:avLst/>
                    </a:prstGeom>
                    <a:noFill/>
                    <a:ln>
                      <a:noFill/>
                    </a:ln>
                  </pic:spPr>
                </pic:pic>
              </a:graphicData>
            </a:graphic>
          </wp:inline>
        </w:drawing>
      </w:r>
    </w:p>
    <w:p w:rsidR="00620194" w:rsidRDefault="00B9370E">
      <w:pPr>
        <w:jc w:val="center"/>
        <w:rPr>
          <w:rFonts w:ascii="Arial" w:hAnsi="Arial" w:cs="Arial"/>
          <w:b/>
        </w:rPr>
      </w:pPr>
      <w:r>
        <w:rPr>
          <w:rFonts w:ascii="Arial" w:hAnsi="Arial" w:cs="Arial"/>
          <w:b/>
        </w:rPr>
        <w:t>JOB DESCRIPTION</w:t>
      </w:r>
    </w:p>
    <w:p w:rsidR="00620194" w:rsidRDefault="00620194">
      <w:pPr>
        <w:pStyle w:val="Heading3"/>
        <w:numPr>
          <w:ilvl w:val="0"/>
          <w:numId w:val="0"/>
        </w:numPr>
        <w:rPr>
          <w:rFonts w:ascii="Arial" w:hAnsi="Arial" w:cs="Arial"/>
          <w:b/>
        </w:rPr>
      </w:pPr>
    </w:p>
    <w:p w:rsidR="00620194" w:rsidRDefault="00B9370E">
      <w:pPr>
        <w:pStyle w:val="Heading3"/>
        <w:numPr>
          <w:ilvl w:val="0"/>
          <w:numId w:val="0"/>
        </w:numPr>
        <w:rPr>
          <w:rFonts w:ascii="Arial" w:hAnsi="Arial" w:cs="Arial"/>
        </w:rPr>
      </w:pPr>
      <w:r>
        <w:rPr>
          <w:rFonts w:ascii="Arial" w:hAnsi="Arial" w:cs="Arial"/>
          <w:b/>
        </w:rPr>
        <w:t xml:space="preserve">Job Title: </w:t>
      </w:r>
      <w:r>
        <w:rPr>
          <w:rFonts w:ascii="Arial" w:hAnsi="Arial" w:cs="Arial"/>
          <w:b/>
        </w:rPr>
        <w:tab/>
      </w:r>
      <w:r>
        <w:rPr>
          <w:rFonts w:ascii="Arial" w:hAnsi="Arial" w:cs="Arial"/>
        </w:rPr>
        <w:t>Teaching Assistant</w:t>
      </w:r>
    </w:p>
    <w:p w:rsidR="00620194" w:rsidRDefault="00B9370E">
      <w:pPr>
        <w:rPr>
          <w:rFonts w:ascii="Arial" w:hAnsi="Arial" w:cs="Arial"/>
        </w:rPr>
      </w:pPr>
      <w:r>
        <w:rPr>
          <w:rFonts w:ascii="Arial" w:hAnsi="Arial" w:cs="Arial"/>
          <w:b/>
        </w:rPr>
        <w:t>Grade:</w:t>
      </w:r>
      <w:r>
        <w:rPr>
          <w:rFonts w:ascii="Arial" w:hAnsi="Arial" w:cs="Arial"/>
        </w:rPr>
        <w:t xml:space="preserve"> </w:t>
      </w:r>
      <w:r>
        <w:rPr>
          <w:rFonts w:ascii="Arial" w:hAnsi="Arial" w:cs="Arial"/>
        </w:rPr>
        <w:tab/>
        <w:t>Foundation Living Wage</w:t>
      </w:r>
      <w:bookmarkStart w:id="0" w:name="_GoBack"/>
      <w:bookmarkEnd w:id="0"/>
    </w:p>
    <w:p w:rsidR="00620194" w:rsidRDefault="00B9370E">
      <w:pPr>
        <w:pBdr>
          <w:bottom w:val="single" w:sz="6" w:space="1" w:color="auto"/>
        </w:pBdr>
        <w:rPr>
          <w:rFonts w:ascii="Arial" w:hAnsi="Arial" w:cs="Arial"/>
        </w:rPr>
      </w:pPr>
      <w:r>
        <w:rPr>
          <w:rFonts w:ascii="Arial" w:hAnsi="Arial" w:cs="Arial"/>
          <w:b/>
        </w:rPr>
        <w:t>Reporting to:</w:t>
      </w:r>
      <w:r>
        <w:rPr>
          <w:rFonts w:ascii="Arial" w:hAnsi="Arial" w:cs="Arial"/>
        </w:rPr>
        <w:t xml:space="preserve"> EYFS Coordinator</w:t>
      </w:r>
    </w:p>
    <w:p w:rsidR="00620194" w:rsidRDefault="00620194">
      <w:pPr>
        <w:pBdr>
          <w:bottom w:val="single" w:sz="6" w:space="1" w:color="auto"/>
        </w:pBdr>
        <w:rPr>
          <w:rFonts w:ascii="Arial" w:hAnsi="Arial" w:cs="Arial"/>
        </w:rPr>
      </w:pPr>
    </w:p>
    <w:p w:rsidR="00620194" w:rsidRDefault="00B9370E">
      <w:pPr>
        <w:rPr>
          <w:rFonts w:ascii="Arial" w:hAnsi="Arial" w:cs="Arial"/>
          <w:b/>
        </w:rPr>
      </w:pPr>
      <w:r>
        <w:rPr>
          <w:rFonts w:ascii="Arial" w:hAnsi="Arial" w:cs="Arial"/>
          <w:b/>
        </w:rPr>
        <w:t>Purpose of Job</w:t>
      </w:r>
    </w:p>
    <w:p w:rsidR="00620194" w:rsidRDefault="00B9370E">
      <w:pPr>
        <w:jc w:val="both"/>
        <w:rPr>
          <w:rFonts w:ascii="Arial" w:hAnsi="Arial" w:cs="Arial"/>
        </w:rPr>
      </w:pPr>
      <w:r>
        <w:rPr>
          <w:rFonts w:ascii="Arial" w:hAnsi="Arial" w:cs="Arial"/>
        </w:rPr>
        <w:t xml:space="preserve">To work with and support the members of the teaching staff at Truro Prep School, usually in the </w:t>
      </w:r>
      <w:r>
        <w:rPr>
          <w:rFonts w:ascii="Arial" w:hAnsi="Arial" w:cs="Arial"/>
        </w:rPr>
        <w:t>classroom with the teacher, to support access to learning for pupils and provide general support to the teacher in the management of pupils and the classroom. Work might occasionally, but not regularly, take place outside the main teaching area.</w:t>
      </w:r>
    </w:p>
    <w:p w:rsidR="00620194" w:rsidRDefault="00B9370E">
      <w:pPr>
        <w:jc w:val="both"/>
        <w:rPr>
          <w:rFonts w:ascii="Arial" w:hAnsi="Arial" w:cs="Arial"/>
          <w:b/>
        </w:rPr>
      </w:pPr>
      <w:r>
        <w:rPr>
          <w:rFonts w:ascii="Arial" w:hAnsi="Arial" w:cs="Arial"/>
          <w:b/>
        </w:rPr>
        <w:t>Key respon</w:t>
      </w:r>
      <w:r>
        <w:rPr>
          <w:rFonts w:ascii="Arial" w:hAnsi="Arial" w:cs="Arial"/>
          <w:b/>
        </w:rPr>
        <w:t>sibilities</w:t>
      </w:r>
    </w:p>
    <w:p w:rsidR="00620194" w:rsidRDefault="00B9370E">
      <w:pPr>
        <w:jc w:val="both"/>
        <w:rPr>
          <w:rFonts w:ascii="Arial" w:hAnsi="Arial" w:cs="Arial"/>
        </w:rPr>
      </w:pPr>
      <w:r>
        <w:rPr>
          <w:rFonts w:ascii="Arial" w:hAnsi="Arial" w:cs="Arial"/>
        </w:rPr>
        <w:t>To work under direct supervision/instruction to support access to learning by:</w:t>
      </w:r>
    </w:p>
    <w:p w:rsidR="00620194" w:rsidRDefault="00B9370E">
      <w:pPr>
        <w:pStyle w:val="ListParagraph"/>
        <w:numPr>
          <w:ilvl w:val="0"/>
          <w:numId w:val="8"/>
        </w:numPr>
        <w:jc w:val="both"/>
        <w:rPr>
          <w:rFonts w:ascii="Arial" w:hAnsi="Arial" w:cs="Arial"/>
          <w:sz w:val="22"/>
          <w:szCs w:val="22"/>
        </w:rPr>
      </w:pPr>
      <w:r>
        <w:rPr>
          <w:rFonts w:ascii="Arial" w:hAnsi="Arial" w:cs="Arial"/>
          <w:sz w:val="22"/>
          <w:szCs w:val="22"/>
        </w:rPr>
        <w:t>Working with and supporting small groups or one-to-one within the classroom setting;</w:t>
      </w:r>
    </w:p>
    <w:p w:rsidR="00620194" w:rsidRDefault="00B9370E">
      <w:pPr>
        <w:pStyle w:val="ListParagraph"/>
        <w:numPr>
          <w:ilvl w:val="0"/>
          <w:numId w:val="8"/>
        </w:numPr>
        <w:jc w:val="both"/>
        <w:rPr>
          <w:rFonts w:ascii="Arial" w:hAnsi="Arial" w:cs="Arial"/>
          <w:sz w:val="22"/>
          <w:szCs w:val="22"/>
        </w:rPr>
      </w:pPr>
      <w:r>
        <w:rPr>
          <w:rFonts w:ascii="Arial" w:hAnsi="Arial" w:cs="Arial"/>
          <w:sz w:val="22"/>
          <w:szCs w:val="22"/>
        </w:rPr>
        <w:t>Undertaking general clerical/organisational support for the teacher.</w:t>
      </w:r>
    </w:p>
    <w:p w:rsidR="00620194" w:rsidRDefault="00620194">
      <w:pPr>
        <w:pStyle w:val="Heading3"/>
        <w:numPr>
          <w:ilvl w:val="0"/>
          <w:numId w:val="0"/>
        </w:numPr>
        <w:rPr>
          <w:rFonts w:ascii="Arial" w:hAnsi="Arial" w:cs="Arial"/>
          <w:lang w:val="en-GB"/>
        </w:rPr>
      </w:pPr>
    </w:p>
    <w:p w:rsidR="00620194" w:rsidRDefault="00B9370E">
      <w:pPr>
        <w:pStyle w:val="Heading3"/>
        <w:numPr>
          <w:ilvl w:val="0"/>
          <w:numId w:val="0"/>
        </w:numPr>
        <w:rPr>
          <w:rFonts w:ascii="Arial" w:hAnsi="Arial" w:cs="Arial"/>
          <w:b/>
        </w:rPr>
      </w:pPr>
      <w:r>
        <w:rPr>
          <w:rFonts w:ascii="Arial" w:hAnsi="Arial" w:cs="Arial"/>
          <w:b/>
        </w:rPr>
        <w:t xml:space="preserve">Duties </w:t>
      </w:r>
    </w:p>
    <w:p w:rsidR="00620194" w:rsidRDefault="00B9370E">
      <w:pPr>
        <w:spacing w:after="0"/>
        <w:rPr>
          <w:rFonts w:ascii="Arial" w:hAnsi="Arial" w:cs="Arial"/>
        </w:rPr>
      </w:pPr>
      <w:r>
        <w:rPr>
          <w:rFonts w:ascii="Arial" w:hAnsi="Arial" w:cs="Arial"/>
        </w:rPr>
        <w:t>Sup</w:t>
      </w:r>
      <w:r>
        <w:rPr>
          <w:rFonts w:ascii="Arial" w:hAnsi="Arial" w:cs="Arial"/>
        </w:rPr>
        <w:t>port teachers by:</w:t>
      </w:r>
    </w:p>
    <w:p w:rsidR="00620194" w:rsidRDefault="00B9370E">
      <w:pPr>
        <w:numPr>
          <w:ilvl w:val="0"/>
          <w:numId w:val="9"/>
        </w:numPr>
        <w:spacing w:after="0"/>
        <w:rPr>
          <w:rFonts w:ascii="Arial" w:hAnsi="Arial" w:cs="Arial"/>
        </w:rPr>
      </w:pPr>
      <w:r>
        <w:rPr>
          <w:rFonts w:ascii="Arial" w:hAnsi="Arial" w:cs="Arial"/>
        </w:rPr>
        <w:t>Setting out equipment in an interesting and stimulating way before the activities of the day and clearing away equipment after use, encouraging the assistance of the children;</w:t>
      </w:r>
    </w:p>
    <w:p w:rsidR="00620194" w:rsidRDefault="00B9370E">
      <w:pPr>
        <w:pStyle w:val="ListParagraph"/>
        <w:numPr>
          <w:ilvl w:val="0"/>
          <w:numId w:val="9"/>
        </w:numPr>
        <w:rPr>
          <w:rFonts w:ascii="Arial" w:hAnsi="Arial" w:cs="Arial"/>
          <w:sz w:val="22"/>
          <w:szCs w:val="22"/>
          <w:lang w:eastAsia="en-US"/>
        </w:rPr>
      </w:pPr>
      <w:r>
        <w:rPr>
          <w:rFonts w:ascii="Arial" w:hAnsi="Arial" w:cs="Arial"/>
          <w:sz w:val="22"/>
          <w:szCs w:val="22"/>
          <w:lang w:eastAsia="en-US"/>
        </w:rPr>
        <w:t>Being aware of pupil achievements/progress/problems and report</w:t>
      </w:r>
      <w:r>
        <w:rPr>
          <w:rFonts w:ascii="Arial" w:hAnsi="Arial" w:cs="Arial"/>
          <w:sz w:val="22"/>
          <w:szCs w:val="22"/>
          <w:lang w:eastAsia="en-US"/>
        </w:rPr>
        <w:t>ing these to the teacher as agreed;</w:t>
      </w:r>
    </w:p>
    <w:p w:rsidR="00620194" w:rsidRDefault="00B9370E">
      <w:pPr>
        <w:numPr>
          <w:ilvl w:val="0"/>
          <w:numId w:val="9"/>
        </w:numPr>
        <w:spacing w:after="0"/>
        <w:rPr>
          <w:rFonts w:ascii="Arial" w:hAnsi="Arial" w:cs="Arial"/>
        </w:rPr>
      </w:pPr>
      <w:r>
        <w:rPr>
          <w:rFonts w:ascii="Arial" w:hAnsi="Arial" w:cs="Arial"/>
        </w:rPr>
        <w:t>Undertaking pupil record keeping as requested;</w:t>
      </w:r>
    </w:p>
    <w:p w:rsidR="00620194" w:rsidRDefault="00B9370E">
      <w:pPr>
        <w:numPr>
          <w:ilvl w:val="0"/>
          <w:numId w:val="9"/>
        </w:numPr>
        <w:spacing w:after="0"/>
        <w:rPr>
          <w:rFonts w:ascii="Arial" w:hAnsi="Arial" w:cs="Arial"/>
        </w:rPr>
      </w:pPr>
      <w:r>
        <w:rPr>
          <w:rFonts w:ascii="Arial" w:hAnsi="Arial" w:cs="Arial"/>
        </w:rPr>
        <w:t>Being aware of/working within planned learning activities;</w:t>
      </w:r>
    </w:p>
    <w:p w:rsidR="00620194" w:rsidRDefault="00B9370E">
      <w:pPr>
        <w:numPr>
          <w:ilvl w:val="0"/>
          <w:numId w:val="9"/>
        </w:numPr>
        <w:spacing w:after="0"/>
        <w:rPr>
          <w:rFonts w:ascii="Arial" w:hAnsi="Arial" w:cs="Arial"/>
        </w:rPr>
      </w:pPr>
      <w:r>
        <w:rPr>
          <w:rFonts w:ascii="Arial" w:hAnsi="Arial" w:cs="Arial"/>
        </w:rPr>
        <w:t>Occasionally contributing to planning e.g. for individual pupils, general literacy/numeracy;</w:t>
      </w:r>
    </w:p>
    <w:p w:rsidR="00620194" w:rsidRDefault="00B9370E">
      <w:pPr>
        <w:numPr>
          <w:ilvl w:val="0"/>
          <w:numId w:val="7"/>
        </w:numPr>
        <w:spacing w:after="0"/>
        <w:rPr>
          <w:rFonts w:ascii="Arial" w:hAnsi="Arial" w:cs="Arial"/>
        </w:rPr>
      </w:pPr>
      <w:r>
        <w:rPr>
          <w:rFonts w:ascii="Arial" w:hAnsi="Arial" w:cs="Arial"/>
        </w:rPr>
        <w:t>Working with teachers</w:t>
      </w:r>
      <w:r>
        <w:rPr>
          <w:rFonts w:ascii="Arial" w:hAnsi="Arial" w:cs="Arial"/>
        </w:rPr>
        <w:t xml:space="preserve"> in managing pupil behaviour and reporting difficulties as appropriate;</w:t>
      </w:r>
    </w:p>
    <w:p w:rsidR="00620194" w:rsidRDefault="00B9370E">
      <w:pPr>
        <w:numPr>
          <w:ilvl w:val="0"/>
          <w:numId w:val="7"/>
        </w:numPr>
        <w:spacing w:after="0"/>
        <w:rPr>
          <w:rFonts w:ascii="Arial" w:hAnsi="Arial" w:cs="Arial"/>
        </w:rPr>
      </w:pPr>
      <w:r>
        <w:rPr>
          <w:rFonts w:ascii="Arial" w:hAnsi="Arial" w:cs="Arial"/>
        </w:rPr>
        <w:t>Gathering/reporting information from/to parents/carers as directed;</w:t>
      </w:r>
    </w:p>
    <w:p w:rsidR="00620194" w:rsidRDefault="00B9370E">
      <w:pPr>
        <w:numPr>
          <w:ilvl w:val="0"/>
          <w:numId w:val="7"/>
        </w:numPr>
        <w:spacing w:after="0"/>
        <w:rPr>
          <w:rFonts w:ascii="Arial" w:hAnsi="Arial" w:cs="Arial"/>
        </w:rPr>
      </w:pPr>
      <w:r>
        <w:rPr>
          <w:rFonts w:ascii="Arial" w:hAnsi="Arial" w:cs="Arial"/>
        </w:rPr>
        <w:lastRenderedPageBreak/>
        <w:t>Using Tapestry as directed by the teacher;</w:t>
      </w:r>
    </w:p>
    <w:p w:rsidR="00620194" w:rsidRDefault="00B9370E">
      <w:pPr>
        <w:numPr>
          <w:ilvl w:val="0"/>
          <w:numId w:val="7"/>
        </w:numPr>
        <w:spacing w:after="0"/>
        <w:rPr>
          <w:rFonts w:ascii="Arial" w:hAnsi="Arial" w:cs="Arial"/>
        </w:rPr>
      </w:pPr>
      <w:r>
        <w:rPr>
          <w:rFonts w:ascii="Arial" w:hAnsi="Arial" w:cs="Arial"/>
        </w:rPr>
        <w:t>Providing clerical/administrative support e.g. photocopying, typing, fili</w:t>
      </w:r>
      <w:r>
        <w:rPr>
          <w:rFonts w:ascii="Arial" w:hAnsi="Arial" w:cs="Arial"/>
        </w:rPr>
        <w:t>ng etc.;</w:t>
      </w:r>
    </w:p>
    <w:p w:rsidR="00620194" w:rsidRDefault="00B9370E">
      <w:pPr>
        <w:numPr>
          <w:ilvl w:val="0"/>
          <w:numId w:val="7"/>
        </w:numPr>
        <w:spacing w:after="0"/>
        <w:rPr>
          <w:rFonts w:ascii="Arial" w:hAnsi="Arial" w:cs="Arial"/>
        </w:rPr>
      </w:pPr>
      <w:r>
        <w:rPr>
          <w:rFonts w:ascii="Arial" w:hAnsi="Arial" w:cs="Arial"/>
        </w:rPr>
        <w:t>Supervising and involvement with practical activities;</w:t>
      </w:r>
    </w:p>
    <w:p w:rsidR="00620194" w:rsidRDefault="00B9370E">
      <w:pPr>
        <w:numPr>
          <w:ilvl w:val="0"/>
          <w:numId w:val="7"/>
        </w:numPr>
        <w:spacing w:after="0"/>
        <w:rPr>
          <w:rFonts w:ascii="Arial" w:hAnsi="Arial" w:cs="Arial"/>
        </w:rPr>
      </w:pPr>
      <w:r>
        <w:rPr>
          <w:rFonts w:ascii="Arial" w:hAnsi="Arial" w:cs="Arial"/>
        </w:rPr>
        <w:t>Supervising and involvement with children in outdoor play areas;</w:t>
      </w:r>
    </w:p>
    <w:p w:rsidR="00620194" w:rsidRDefault="00B9370E">
      <w:pPr>
        <w:numPr>
          <w:ilvl w:val="0"/>
          <w:numId w:val="7"/>
        </w:numPr>
        <w:spacing w:after="0"/>
        <w:rPr>
          <w:rFonts w:ascii="Arial" w:hAnsi="Arial" w:cs="Arial"/>
        </w:rPr>
      </w:pPr>
      <w:r>
        <w:rPr>
          <w:rFonts w:ascii="Arial" w:hAnsi="Arial" w:cs="Arial"/>
        </w:rPr>
        <w:t>Generally supervising at lunchtimes and break times of Pre-Prep children;</w:t>
      </w:r>
    </w:p>
    <w:p w:rsidR="00620194" w:rsidRDefault="00B9370E">
      <w:pPr>
        <w:numPr>
          <w:ilvl w:val="0"/>
          <w:numId w:val="7"/>
        </w:numPr>
        <w:spacing w:after="0"/>
        <w:rPr>
          <w:rFonts w:ascii="Arial" w:hAnsi="Arial" w:cs="Arial"/>
        </w:rPr>
      </w:pPr>
      <w:r>
        <w:rPr>
          <w:rFonts w:ascii="Arial" w:hAnsi="Arial" w:cs="Arial"/>
        </w:rPr>
        <w:t>Supervising groups of children on school visits;</w:t>
      </w:r>
    </w:p>
    <w:p w:rsidR="00620194" w:rsidRDefault="00B9370E">
      <w:pPr>
        <w:numPr>
          <w:ilvl w:val="0"/>
          <w:numId w:val="7"/>
        </w:numPr>
        <w:spacing w:after="0"/>
        <w:rPr>
          <w:rFonts w:ascii="Arial" w:hAnsi="Arial" w:cs="Arial"/>
        </w:rPr>
      </w:pPr>
      <w:r>
        <w:rPr>
          <w:rFonts w:ascii="Arial" w:hAnsi="Arial" w:cs="Arial"/>
        </w:rPr>
        <w:t>Shar</w:t>
      </w:r>
      <w:r>
        <w:rPr>
          <w:rFonts w:ascii="Arial" w:hAnsi="Arial" w:cs="Arial"/>
        </w:rPr>
        <w:t>ing responsibilities for compilation of displays;</w:t>
      </w:r>
    </w:p>
    <w:p w:rsidR="00620194" w:rsidRDefault="00B9370E">
      <w:pPr>
        <w:numPr>
          <w:ilvl w:val="0"/>
          <w:numId w:val="7"/>
        </w:numPr>
        <w:spacing w:after="0"/>
        <w:rPr>
          <w:rFonts w:ascii="Arial" w:hAnsi="Arial" w:cs="Arial"/>
        </w:rPr>
      </w:pPr>
      <w:r>
        <w:rPr>
          <w:rFonts w:ascii="Arial" w:hAnsi="Arial" w:cs="Arial"/>
        </w:rPr>
        <w:t>Helping control and maintain various resources and records, books materials, equipment etc.;</w:t>
      </w:r>
    </w:p>
    <w:p w:rsidR="00620194" w:rsidRDefault="00B9370E">
      <w:pPr>
        <w:numPr>
          <w:ilvl w:val="0"/>
          <w:numId w:val="7"/>
        </w:numPr>
        <w:spacing w:after="0"/>
        <w:rPr>
          <w:rFonts w:ascii="Arial" w:hAnsi="Arial" w:cs="Arial"/>
        </w:rPr>
      </w:pPr>
      <w:r>
        <w:rPr>
          <w:rFonts w:ascii="Arial" w:hAnsi="Arial" w:cs="Arial"/>
        </w:rPr>
        <w:t>Making use of available audio/visual aids and display where appropriate;</w:t>
      </w:r>
    </w:p>
    <w:p w:rsidR="00620194" w:rsidRDefault="00B9370E">
      <w:pPr>
        <w:numPr>
          <w:ilvl w:val="0"/>
          <w:numId w:val="7"/>
        </w:numPr>
        <w:spacing w:after="0"/>
        <w:rPr>
          <w:rFonts w:ascii="Arial" w:hAnsi="Arial" w:cs="Arial"/>
        </w:rPr>
      </w:pPr>
      <w:r>
        <w:rPr>
          <w:rFonts w:ascii="Arial" w:hAnsi="Arial" w:cs="Arial"/>
        </w:rPr>
        <w:t>Providing caring support to the children</w:t>
      </w:r>
      <w:r>
        <w:rPr>
          <w:rFonts w:ascii="Arial" w:hAnsi="Arial" w:cs="Arial"/>
        </w:rPr>
        <w:t xml:space="preserve"> at all times;</w:t>
      </w:r>
    </w:p>
    <w:p w:rsidR="00620194" w:rsidRDefault="00B9370E">
      <w:pPr>
        <w:numPr>
          <w:ilvl w:val="0"/>
          <w:numId w:val="7"/>
        </w:numPr>
        <w:spacing w:after="0"/>
        <w:rPr>
          <w:rFonts w:ascii="Arial" w:hAnsi="Arial" w:cs="Arial"/>
        </w:rPr>
      </w:pPr>
      <w:r>
        <w:rPr>
          <w:rFonts w:ascii="Arial" w:hAnsi="Arial" w:cs="Arial"/>
        </w:rPr>
        <w:t>Administrating basic First Aid following regular updating of First Aid Course;</w:t>
      </w:r>
    </w:p>
    <w:p w:rsidR="00620194" w:rsidRDefault="00B9370E">
      <w:pPr>
        <w:numPr>
          <w:ilvl w:val="0"/>
          <w:numId w:val="7"/>
        </w:numPr>
        <w:spacing w:after="0"/>
        <w:rPr>
          <w:rFonts w:ascii="Arial" w:hAnsi="Arial" w:cs="Arial"/>
        </w:rPr>
      </w:pPr>
      <w:r>
        <w:rPr>
          <w:rFonts w:ascii="Arial" w:hAnsi="Arial" w:cs="Arial"/>
        </w:rPr>
        <w:t>Assisting with the development of the children’s social skills e.g. toileting, dressing and use of knives and forks;</w:t>
      </w:r>
    </w:p>
    <w:p w:rsidR="00620194" w:rsidRDefault="00B9370E">
      <w:pPr>
        <w:numPr>
          <w:ilvl w:val="0"/>
          <w:numId w:val="7"/>
        </w:numPr>
        <w:spacing w:after="0"/>
        <w:rPr>
          <w:rFonts w:ascii="Arial" w:hAnsi="Arial" w:cs="Arial"/>
        </w:rPr>
      </w:pPr>
      <w:r>
        <w:rPr>
          <w:rFonts w:ascii="Arial" w:hAnsi="Arial" w:cs="Arial"/>
        </w:rPr>
        <w:t>Participating in the care of children awaitin</w:t>
      </w:r>
      <w:r>
        <w:rPr>
          <w:rFonts w:ascii="Arial" w:hAnsi="Arial" w:cs="Arial"/>
        </w:rPr>
        <w:t>g collection by parents;</w:t>
      </w:r>
    </w:p>
    <w:p w:rsidR="00620194" w:rsidRDefault="00B9370E">
      <w:pPr>
        <w:numPr>
          <w:ilvl w:val="0"/>
          <w:numId w:val="7"/>
        </w:numPr>
        <w:spacing w:after="0"/>
        <w:rPr>
          <w:rFonts w:ascii="Arial" w:hAnsi="Arial" w:cs="Arial"/>
        </w:rPr>
      </w:pPr>
      <w:r>
        <w:rPr>
          <w:rFonts w:ascii="Arial" w:hAnsi="Arial" w:cs="Arial"/>
        </w:rPr>
        <w:t>Attending In-Service Education Training courses as required;</w:t>
      </w:r>
    </w:p>
    <w:p w:rsidR="00620194" w:rsidRDefault="00B9370E">
      <w:pPr>
        <w:numPr>
          <w:ilvl w:val="0"/>
          <w:numId w:val="7"/>
        </w:numPr>
        <w:spacing w:after="0"/>
        <w:rPr>
          <w:rFonts w:ascii="Arial" w:hAnsi="Arial" w:cs="Arial"/>
        </w:rPr>
      </w:pPr>
      <w:r>
        <w:rPr>
          <w:rFonts w:ascii="Arial" w:hAnsi="Arial" w:cs="Arial"/>
        </w:rPr>
        <w:t>Undertaking ‘tea club’ duties on a weekly rota basis;</w:t>
      </w:r>
    </w:p>
    <w:p w:rsidR="00620194" w:rsidRDefault="00B9370E">
      <w:pPr>
        <w:numPr>
          <w:ilvl w:val="0"/>
          <w:numId w:val="7"/>
        </w:numPr>
        <w:spacing w:after="0"/>
        <w:rPr>
          <w:rFonts w:ascii="Arial" w:hAnsi="Arial" w:cs="Arial"/>
        </w:rPr>
      </w:pPr>
      <w:r>
        <w:rPr>
          <w:rFonts w:ascii="Arial" w:hAnsi="Arial" w:cs="Arial"/>
        </w:rPr>
        <w:t>Supporting and liaising with the members of the teaching staff of the Pre-Prep and Prep School.</w:t>
      </w:r>
    </w:p>
    <w:p w:rsidR="00620194" w:rsidRDefault="00620194">
      <w:pPr>
        <w:pStyle w:val="BodyText"/>
        <w:rPr>
          <w:rFonts w:ascii="Arial" w:hAnsi="Arial" w:cs="Arial"/>
          <w:b/>
        </w:rPr>
      </w:pPr>
    </w:p>
    <w:p w:rsidR="00620194" w:rsidRDefault="00B9370E">
      <w:pPr>
        <w:pStyle w:val="BodyText"/>
        <w:rPr>
          <w:rFonts w:ascii="Arial" w:hAnsi="Arial" w:cs="Arial"/>
          <w:b/>
        </w:rPr>
      </w:pPr>
      <w:r>
        <w:rPr>
          <w:rFonts w:ascii="Arial" w:hAnsi="Arial" w:cs="Arial"/>
          <w:b/>
        </w:rPr>
        <w:t>Person Specificatio</w:t>
      </w:r>
      <w:r>
        <w:rPr>
          <w:rFonts w:ascii="Arial" w:hAnsi="Arial" w:cs="Arial"/>
          <w:b/>
        </w:rPr>
        <w:t>n:</w:t>
      </w:r>
    </w:p>
    <w:p w:rsidR="00620194" w:rsidRDefault="00B9370E">
      <w:pPr>
        <w:pStyle w:val="BodyText"/>
        <w:spacing w:before="60" w:afterLines="60" w:after="144"/>
        <w:rPr>
          <w:rFonts w:ascii="Arial" w:hAnsi="Arial" w:cs="Arial"/>
        </w:rPr>
      </w:pPr>
      <w:r>
        <w:rPr>
          <w:rFonts w:ascii="Arial" w:hAnsi="Arial" w:cs="Arial"/>
        </w:rPr>
        <w:t>Essential:</w:t>
      </w:r>
    </w:p>
    <w:p w:rsidR="00620194" w:rsidRDefault="00B9370E">
      <w:pPr>
        <w:pStyle w:val="BodyText"/>
        <w:numPr>
          <w:ilvl w:val="0"/>
          <w:numId w:val="3"/>
        </w:numPr>
        <w:spacing w:after="0"/>
        <w:ind w:left="714" w:hanging="357"/>
        <w:rPr>
          <w:rFonts w:ascii="Arial" w:hAnsi="Arial" w:cs="Arial"/>
        </w:rPr>
      </w:pPr>
      <w:r>
        <w:rPr>
          <w:rFonts w:ascii="Arial" w:hAnsi="Arial" w:cs="Arial"/>
        </w:rPr>
        <w:t>Recent and appropriate experience of working with young children;</w:t>
      </w:r>
    </w:p>
    <w:p w:rsidR="00620194" w:rsidRDefault="00B9370E">
      <w:pPr>
        <w:pStyle w:val="BodyText"/>
        <w:numPr>
          <w:ilvl w:val="0"/>
          <w:numId w:val="3"/>
        </w:numPr>
        <w:spacing w:after="0"/>
        <w:ind w:left="714" w:hanging="357"/>
        <w:rPr>
          <w:rFonts w:ascii="Arial" w:hAnsi="Arial" w:cs="Arial"/>
        </w:rPr>
      </w:pPr>
      <w:r>
        <w:rPr>
          <w:rFonts w:ascii="Arial" w:hAnsi="Arial" w:cs="Arial"/>
        </w:rPr>
        <w:t>Good basic education to GCSE level in literacy and numeracy, or the equivalent;</w:t>
      </w:r>
    </w:p>
    <w:p w:rsidR="00620194" w:rsidRDefault="00B9370E">
      <w:pPr>
        <w:pStyle w:val="BodyText"/>
        <w:numPr>
          <w:ilvl w:val="0"/>
          <w:numId w:val="3"/>
        </w:numPr>
        <w:spacing w:after="0"/>
        <w:ind w:left="714" w:hanging="357"/>
        <w:jc w:val="both"/>
        <w:rPr>
          <w:rFonts w:ascii="Arial" w:hAnsi="Arial" w:cs="Arial"/>
          <w:b/>
        </w:rPr>
      </w:pPr>
      <w:r>
        <w:rPr>
          <w:rFonts w:ascii="Arial" w:hAnsi="Arial" w:cs="Arial"/>
        </w:rPr>
        <w:t>Proven ability to communicate effectively at all levels, with children, parents and staff;</w:t>
      </w:r>
    </w:p>
    <w:p w:rsidR="00620194" w:rsidRDefault="00B9370E">
      <w:pPr>
        <w:pStyle w:val="BodyText"/>
        <w:numPr>
          <w:ilvl w:val="0"/>
          <w:numId w:val="3"/>
        </w:numPr>
        <w:spacing w:after="0"/>
        <w:ind w:left="714" w:hanging="357"/>
        <w:jc w:val="both"/>
        <w:rPr>
          <w:rFonts w:ascii="Arial" w:hAnsi="Arial" w:cs="Arial"/>
          <w:b/>
        </w:rPr>
      </w:pPr>
      <w:r>
        <w:rPr>
          <w:rFonts w:ascii="Arial" w:hAnsi="Arial" w:cs="Arial"/>
        </w:rPr>
        <w:t>Ability to provide high-quality childcare, and creative play;</w:t>
      </w:r>
    </w:p>
    <w:p w:rsidR="00620194" w:rsidRDefault="00B9370E">
      <w:pPr>
        <w:pStyle w:val="BodyText"/>
        <w:numPr>
          <w:ilvl w:val="0"/>
          <w:numId w:val="3"/>
        </w:numPr>
        <w:spacing w:after="0"/>
        <w:ind w:left="714" w:hanging="357"/>
        <w:jc w:val="both"/>
        <w:rPr>
          <w:rFonts w:ascii="Arial" w:hAnsi="Arial" w:cs="Arial"/>
          <w:b/>
        </w:rPr>
      </w:pPr>
      <w:r>
        <w:rPr>
          <w:rFonts w:ascii="Arial" w:hAnsi="Arial" w:cs="Arial"/>
        </w:rPr>
        <w:t>Awareness of Health &amp; Safety issues in working with children;</w:t>
      </w:r>
    </w:p>
    <w:p w:rsidR="00620194" w:rsidRDefault="00B9370E">
      <w:pPr>
        <w:pStyle w:val="BodyText"/>
        <w:numPr>
          <w:ilvl w:val="0"/>
          <w:numId w:val="3"/>
        </w:numPr>
        <w:spacing w:after="0"/>
        <w:ind w:left="714" w:hanging="357"/>
        <w:jc w:val="both"/>
        <w:rPr>
          <w:rFonts w:ascii="Arial" w:hAnsi="Arial" w:cs="Arial"/>
        </w:rPr>
      </w:pPr>
      <w:r>
        <w:rPr>
          <w:rFonts w:ascii="Arial" w:hAnsi="Arial" w:cs="Arial"/>
        </w:rPr>
        <w:t>A basic level of computer literacy;</w:t>
      </w:r>
    </w:p>
    <w:p w:rsidR="00620194" w:rsidRDefault="00B9370E">
      <w:pPr>
        <w:pStyle w:val="BodyText"/>
        <w:numPr>
          <w:ilvl w:val="0"/>
          <w:numId w:val="3"/>
        </w:numPr>
        <w:spacing w:after="0"/>
        <w:ind w:left="714" w:hanging="357"/>
        <w:jc w:val="both"/>
        <w:rPr>
          <w:rFonts w:ascii="Arial" w:hAnsi="Arial" w:cs="Arial"/>
        </w:rPr>
      </w:pPr>
      <w:r>
        <w:rPr>
          <w:rFonts w:ascii="Arial" w:hAnsi="Arial" w:cs="Arial"/>
        </w:rPr>
        <w:t>Calm and polite manner;</w:t>
      </w:r>
    </w:p>
    <w:p w:rsidR="00620194" w:rsidRDefault="00B9370E">
      <w:pPr>
        <w:pStyle w:val="BodyText"/>
        <w:numPr>
          <w:ilvl w:val="0"/>
          <w:numId w:val="5"/>
        </w:numPr>
        <w:spacing w:after="0"/>
        <w:ind w:left="714" w:hanging="357"/>
        <w:rPr>
          <w:rFonts w:ascii="Arial" w:hAnsi="Arial" w:cs="Arial"/>
        </w:rPr>
      </w:pPr>
      <w:r>
        <w:rPr>
          <w:rFonts w:ascii="Arial" w:hAnsi="Arial" w:cs="Arial"/>
        </w:rPr>
        <w:t>Enthusiastic;</w:t>
      </w:r>
    </w:p>
    <w:p w:rsidR="00620194" w:rsidRDefault="00B9370E">
      <w:pPr>
        <w:pStyle w:val="BodyText"/>
        <w:numPr>
          <w:ilvl w:val="0"/>
          <w:numId w:val="5"/>
        </w:numPr>
        <w:spacing w:after="0"/>
        <w:ind w:left="714" w:hanging="357"/>
        <w:rPr>
          <w:rFonts w:ascii="Arial" w:hAnsi="Arial" w:cs="Arial"/>
        </w:rPr>
      </w:pPr>
      <w:r>
        <w:rPr>
          <w:rFonts w:ascii="Arial" w:hAnsi="Arial" w:cs="Arial"/>
        </w:rPr>
        <w:t>Current First Aid certificate; and/or current Paediatric F</w:t>
      </w:r>
      <w:r>
        <w:rPr>
          <w:rFonts w:ascii="Arial" w:hAnsi="Arial" w:cs="Arial"/>
        </w:rPr>
        <w:t>irst Aid certificate;</w:t>
      </w:r>
    </w:p>
    <w:p w:rsidR="00620194" w:rsidRDefault="00B9370E">
      <w:pPr>
        <w:pStyle w:val="BodyText"/>
        <w:numPr>
          <w:ilvl w:val="0"/>
          <w:numId w:val="5"/>
        </w:numPr>
        <w:spacing w:after="0"/>
        <w:ind w:left="714" w:hanging="357"/>
        <w:rPr>
          <w:rFonts w:ascii="Arial" w:hAnsi="Arial" w:cs="Arial"/>
        </w:rPr>
      </w:pPr>
      <w:r>
        <w:rPr>
          <w:rFonts w:ascii="Arial" w:hAnsi="Arial" w:cs="Arial"/>
          <w:color w:val="000000"/>
        </w:rPr>
        <w:t xml:space="preserve">Any provisional offer of employment will be subject to satisfactory completion of all pre-employment checks required by </w:t>
      </w:r>
      <w:r>
        <w:rPr>
          <w:rFonts w:ascii="Arial" w:hAnsi="Arial" w:cs="Arial"/>
          <w:i/>
          <w:color w:val="000000"/>
        </w:rPr>
        <w:t>‘Safeguarding Children and Safer Recruitment in Education’</w:t>
      </w:r>
      <w:r>
        <w:rPr>
          <w:rFonts w:ascii="Arial" w:hAnsi="Arial" w:cs="Arial"/>
          <w:color w:val="000000"/>
        </w:rPr>
        <w:t xml:space="preserve">, including an Enhanced CRB check </w:t>
      </w:r>
      <w:r>
        <w:rPr>
          <w:rFonts w:ascii="Arial" w:hAnsi="Arial" w:cs="Arial"/>
          <w:i/>
          <w:color w:val="000000"/>
        </w:rPr>
        <w:t>(now called a DBS chec</w:t>
      </w:r>
      <w:r>
        <w:rPr>
          <w:rFonts w:ascii="Arial" w:hAnsi="Arial" w:cs="Arial"/>
          <w:i/>
          <w:color w:val="000000"/>
        </w:rPr>
        <w:t>k)</w:t>
      </w:r>
      <w:r>
        <w:rPr>
          <w:rFonts w:ascii="Arial" w:hAnsi="Arial" w:cs="Arial"/>
          <w:color w:val="000000"/>
        </w:rPr>
        <w:t>, written references, and assessment of medical fitness (following completion of an Occupational Health assessment questionnaire)</w:t>
      </w:r>
      <w:r>
        <w:rPr>
          <w:rFonts w:ascii="Arial" w:hAnsi="Arial" w:cs="Arial"/>
        </w:rPr>
        <w:t>.</w:t>
      </w:r>
    </w:p>
    <w:p w:rsidR="00543E0E" w:rsidRDefault="00543E0E" w:rsidP="00543E0E">
      <w:pPr>
        <w:pStyle w:val="BodyText"/>
        <w:spacing w:after="0"/>
        <w:ind w:left="714"/>
        <w:rPr>
          <w:rFonts w:ascii="Arial" w:hAnsi="Arial" w:cs="Arial"/>
        </w:rPr>
      </w:pPr>
    </w:p>
    <w:p w:rsidR="00620194" w:rsidRDefault="00B9370E">
      <w:pPr>
        <w:pStyle w:val="BodyText"/>
        <w:spacing w:before="60" w:afterLines="60" w:after="144"/>
        <w:rPr>
          <w:rFonts w:ascii="Arial" w:hAnsi="Arial" w:cs="Arial"/>
        </w:rPr>
      </w:pPr>
      <w:r>
        <w:rPr>
          <w:rFonts w:ascii="Arial" w:hAnsi="Arial" w:cs="Arial"/>
        </w:rPr>
        <w:t>Desirable:</w:t>
      </w:r>
    </w:p>
    <w:p w:rsidR="00620194" w:rsidRDefault="00B9370E">
      <w:pPr>
        <w:pStyle w:val="BodyText"/>
        <w:numPr>
          <w:ilvl w:val="0"/>
          <w:numId w:val="5"/>
        </w:numPr>
        <w:spacing w:after="0"/>
        <w:ind w:left="714" w:hanging="357"/>
        <w:rPr>
          <w:rFonts w:ascii="Arial" w:hAnsi="Arial" w:cs="Arial"/>
        </w:rPr>
      </w:pPr>
      <w:r>
        <w:rPr>
          <w:rFonts w:ascii="Arial" w:hAnsi="Arial" w:cs="Arial"/>
        </w:rPr>
        <w:t>Preferably, a  recognised Childcare qualification (at NVQ level 3 or equivalent);</w:t>
      </w:r>
    </w:p>
    <w:p w:rsidR="00620194" w:rsidRDefault="00B9370E">
      <w:pPr>
        <w:pStyle w:val="BodyText"/>
        <w:numPr>
          <w:ilvl w:val="0"/>
          <w:numId w:val="5"/>
        </w:numPr>
        <w:spacing w:after="0"/>
        <w:ind w:left="714" w:hanging="357"/>
        <w:rPr>
          <w:rFonts w:ascii="Arial" w:hAnsi="Arial" w:cs="Arial"/>
        </w:rPr>
      </w:pPr>
      <w:r>
        <w:rPr>
          <w:rFonts w:ascii="Arial" w:hAnsi="Arial" w:cs="Arial"/>
        </w:rPr>
        <w:t>Proven and successful experien</w:t>
      </w:r>
      <w:r>
        <w:rPr>
          <w:rFonts w:ascii="Arial" w:hAnsi="Arial" w:cs="Arial"/>
        </w:rPr>
        <w:t>ce in a similar role working with younger children;</w:t>
      </w:r>
    </w:p>
    <w:p w:rsidR="00620194" w:rsidRDefault="00B9370E">
      <w:pPr>
        <w:pStyle w:val="BodyText"/>
        <w:numPr>
          <w:ilvl w:val="0"/>
          <w:numId w:val="5"/>
        </w:numPr>
        <w:spacing w:after="0"/>
        <w:ind w:left="714" w:hanging="357"/>
        <w:rPr>
          <w:rFonts w:ascii="Arial" w:hAnsi="Arial" w:cs="Arial"/>
        </w:rPr>
      </w:pPr>
      <w:r>
        <w:rPr>
          <w:rFonts w:ascii="Arial" w:hAnsi="Arial" w:cs="Arial"/>
        </w:rPr>
        <w:t>Willingness to get involved with the life of the school in terms of sport and extra-curricular activities;</w:t>
      </w:r>
    </w:p>
    <w:p w:rsidR="00620194" w:rsidRDefault="00B9370E">
      <w:pPr>
        <w:pStyle w:val="BodyText"/>
        <w:numPr>
          <w:ilvl w:val="0"/>
          <w:numId w:val="5"/>
        </w:numPr>
        <w:spacing w:after="0"/>
        <w:ind w:left="714" w:hanging="357"/>
        <w:rPr>
          <w:rFonts w:ascii="Arial" w:hAnsi="Arial" w:cs="Arial"/>
        </w:rPr>
      </w:pPr>
      <w:r>
        <w:rPr>
          <w:rFonts w:ascii="Arial" w:hAnsi="Arial" w:cs="Arial"/>
        </w:rPr>
        <w:t>An empathy and understanding of Independent Schools;</w:t>
      </w:r>
    </w:p>
    <w:p w:rsidR="00620194" w:rsidRDefault="00B9370E">
      <w:pPr>
        <w:pStyle w:val="BodyText"/>
        <w:numPr>
          <w:ilvl w:val="0"/>
          <w:numId w:val="5"/>
        </w:numPr>
        <w:spacing w:after="0"/>
        <w:ind w:left="714" w:hanging="357"/>
        <w:rPr>
          <w:rFonts w:ascii="Arial" w:hAnsi="Arial" w:cs="Arial"/>
        </w:rPr>
      </w:pPr>
      <w:r>
        <w:rPr>
          <w:rFonts w:ascii="Arial" w:hAnsi="Arial" w:cs="Arial"/>
        </w:rPr>
        <w:t>In sympathy with the Methodist foundation of</w:t>
      </w:r>
      <w:r>
        <w:rPr>
          <w:rFonts w:ascii="Arial" w:hAnsi="Arial" w:cs="Arial"/>
        </w:rPr>
        <w:t xml:space="preserve"> the school.</w:t>
      </w:r>
    </w:p>
    <w:p w:rsidR="00620194" w:rsidRDefault="00620194">
      <w:pPr>
        <w:pStyle w:val="BodyText"/>
        <w:spacing w:before="60" w:afterLines="60" w:after="144"/>
        <w:rPr>
          <w:rFonts w:ascii="Arial" w:hAnsi="Arial" w:cs="Arial"/>
        </w:rPr>
      </w:pPr>
    </w:p>
    <w:p w:rsidR="00620194" w:rsidRDefault="00B9370E">
      <w:pPr>
        <w:rPr>
          <w:rFonts w:ascii="Arial" w:hAnsi="Arial" w:cs="Arial"/>
          <w:b/>
        </w:rPr>
      </w:pPr>
      <w:r>
        <w:rPr>
          <w:rFonts w:ascii="Arial" w:hAnsi="Arial" w:cs="Arial"/>
          <w:b/>
        </w:rPr>
        <w:t>ADDITIONAL</w:t>
      </w:r>
    </w:p>
    <w:p w:rsidR="00620194" w:rsidRDefault="00B9370E">
      <w:pPr>
        <w:numPr>
          <w:ilvl w:val="0"/>
          <w:numId w:val="2"/>
        </w:numPr>
        <w:tabs>
          <w:tab w:val="clear" w:pos="2880"/>
          <w:tab w:val="num" w:pos="360"/>
        </w:tabs>
        <w:spacing w:after="0"/>
        <w:ind w:left="360"/>
        <w:jc w:val="both"/>
        <w:rPr>
          <w:rFonts w:ascii="Arial" w:hAnsi="Arial" w:cs="Arial"/>
        </w:rPr>
      </w:pPr>
      <w:r>
        <w:rPr>
          <w:rFonts w:ascii="Arial" w:hAnsi="Arial" w:cs="Arial"/>
        </w:rPr>
        <w:t xml:space="preserve">Truro Prep School is committed to safeguarding and promoting the welfare of children and young people and expects all staff and volunteers to share this commitment and behave accordingly.  This role involves daily supervisory </w:t>
      </w:r>
      <w:r>
        <w:rPr>
          <w:rFonts w:ascii="Arial" w:hAnsi="Arial" w:cs="Arial"/>
        </w:rPr>
        <w:t>responsibility for children.</w:t>
      </w:r>
    </w:p>
    <w:p w:rsidR="00620194" w:rsidRDefault="00B9370E">
      <w:pPr>
        <w:numPr>
          <w:ilvl w:val="0"/>
          <w:numId w:val="2"/>
        </w:numPr>
        <w:tabs>
          <w:tab w:val="clear" w:pos="2880"/>
          <w:tab w:val="num" w:pos="360"/>
        </w:tabs>
        <w:spacing w:after="0"/>
        <w:ind w:left="357" w:hanging="357"/>
        <w:jc w:val="both"/>
        <w:rPr>
          <w:rFonts w:ascii="Arial" w:hAnsi="Arial" w:cs="Arial"/>
        </w:rPr>
      </w:pPr>
      <w:bookmarkStart w:id="1" w:name="OLE_LINK1"/>
      <w:bookmarkStart w:id="2" w:name="OLE_LINK2"/>
      <w:r>
        <w:rPr>
          <w:rFonts w:ascii="Arial" w:hAnsi="Arial" w:cs="Arial"/>
        </w:rPr>
        <w:lastRenderedPageBreak/>
        <w:t>This Job Description sets out current duties of the post that may vary from time to time without changing the general character of the post or the level of responsibility entailed.</w:t>
      </w:r>
      <w:bookmarkEnd w:id="1"/>
      <w:bookmarkEnd w:id="2"/>
    </w:p>
    <w:p w:rsidR="00620194" w:rsidRDefault="00620194">
      <w:pPr>
        <w:pStyle w:val="BodyText"/>
        <w:spacing w:after="0"/>
        <w:rPr>
          <w:rFonts w:ascii="Arial" w:hAnsi="Arial" w:cs="Arial"/>
        </w:rPr>
      </w:pPr>
    </w:p>
    <w:p w:rsidR="00620194" w:rsidRDefault="00620194">
      <w:pPr>
        <w:pStyle w:val="BodyText"/>
        <w:spacing w:after="0"/>
        <w:rPr>
          <w:rFonts w:ascii="Arial" w:hAnsi="Arial" w:cs="Arial"/>
        </w:rPr>
      </w:pPr>
    </w:p>
    <w:p w:rsidR="00620194" w:rsidRDefault="00B9370E">
      <w:pPr>
        <w:pStyle w:val="BodyText"/>
        <w:spacing w:before="60" w:afterLines="60" w:after="144"/>
        <w:rPr>
          <w:rFonts w:ascii="Arial" w:hAnsi="Arial" w:cs="Arial"/>
        </w:rPr>
      </w:pPr>
      <w:r>
        <w:rPr>
          <w:rFonts w:ascii="Arial" w:hAnsi="Arial" w:cs="Arial"/>
          <w:b/>
        </w:rPr>
        <w:t>Reviewed:</w:t>
      </w:r>
      <w:r>
        <w:rPr>
          <w:rFonts w:ascii="Arial" w:hAnsi="Arial" w:cs="Arial"/>
          <w:b/>
        </w:rPr>
        <w:tab/>
      </w:r>
      <w:r>
        <w:rPr>
          <w:rFonts w:ascii="Arial" w:hAnsi="Arial" w:cs="Arial"/>
          <w:b/>
        </w:rPr>
        <w:tab/>
      </w:r>
      <w:r>
        <w:rPr>
          <w:rFonts w:ascii="Arial" w:hAnsi="Arial" w:cs="Arial"/>
        </w:rPr>
        <w:t>June 2020</w:t>
      </w:r>
    </w:p>
    <w:p w:rsidR="00620194" w:rsidRDefault="00B9370E">
      <w:r>
        <w:rPr>
          <w:rFonts w:ascii="Arial" w:hAnsi="Arial" w:cs="Arial"/>
          <w:b/>
        </w:rPr>
        <w:t>Reviewed by:</w:t>
      </w:r>
      <w:r>
        <w:rPr>
          <w:rFonts w:ascii="Arial" w:hAnsi="Arial" w:cs="Arial"/>
        </w:rPr>
        <w:tab/>
      </w:r>
      <w:r>
        <w:rPr>
          <w:rFonts w:ascii="Arial" w:hAnsi="Arial" w:cs="Arial"/>
        </w:rPr>
        <w:tab/>
      </w:r>
      <w:r>
        <w:rPr>
          <w:rFonts w:ascii="Arial" w:hAnsi="Arial" w:cs="Arial"/>
        </w:rPr>
        <w:t>Head of Prep</w:t>
      </w:r>
    </w:p>
    <w:sectPr w:rsidR="00620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01T">
    <w:altName w:val="Arial Rounded MT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58B5D81"/>
    <w:multiLevelType w:val="hybridMultilevel"/>
    <w:tmpl w:val="5254BCF6"/>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ECF5F48"/>
    <w:multiLevelType w:val="hybridMultilevel"/>
    <w:tmpl w:val="B54801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05CCB"/>
    <w:multiLevelType w:val="hybridMultilevel"/>
    <w:tmpl w:val="27C4EC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F72B9"/>
    <w:multiLevelType w:val="hybridMultilevel"/>
    <w:tmpl w:val="42CCD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534A5"/>
    <w:multiLevelType w:val="hybridMultilevel"/>
    <w:tmpl w:val="BBF2B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A92CC7"/>
    <w:multiLevelType w:val="hybridMultilevel"/>
    <w:tmpl w:val="1E40D2A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3ED25F6"/>
    <w:multiLevelType w:val="hybridMultilevel"/>
    <w:tmpl w:val="FF9CC9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94"/>
    <w:rsid w:val="00543E0E"/>
    <w:rsid w:val="00620194"/>
    <w:rsid w:val="00B93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82DE"/>
  <w15:docId w15:val="{38696A12-02CE-499E-BB63-6A9653D2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qFormat/>
    <w:pPr>
      <w:keepNext/>
      <w:numPr>
        <w:numId w:val="1"/>
      </w:numPr>
      <w:ind w:left="720" w:hanging="720"/>
      <w:jc w:val="both"/>
      <w:outlineLvl w:val="0"/>
    </w:pPr>
    <w:rPr>
      <w:kern w:val="28"/>
    </w:rPr>
  </w:style>
  <w:style w:type="paragraph" w:styleId="Heading2">
    <w:name w:val="heading 2"/>
    <w:basedOn w:val="Normal"/>
    <w:next w:val="Normal"/>
    <w:link w:val="Heading2Char"/>
    <w:qFormat/>
    <w:pPr>
      <w:numPr>
        <w:ilvl w:val="1"/>
        <w:numId w:val="1"/>
      </w:numPr>
      <w:ind w:left="1440" w:hanging="720"/>
      <w:jc w:val="both"/>
      <w:outlineLvl w:val="1"/>
    </w:pPr>
  </w:style>
  <w:style w:type="paragraph" w:styleId="Heading3">
    <w:name w:val="heading 3"/>
    <w:basedOn w:val="Normal"/>
    <w:next w:val="Normal"/>
    <w:link w:val="Heading3Char"/>
    <w:qFormat/>
    <w:pPr>
      <w:numPr>
        <w:ilvl w:val="2"/>
        <w:numId w:val="1"/>
      </w:numPr>
      <w:ind w:left="2136" w:hanging="720"/>
      <w:jc w:val="both"/>
      <w:outlineLvl w:val="2"/>
    </w:pPr>
    <w:rPr>
      <w:rFonts w:ascii="BR-01T" w:hAnsi="BR-01T"/>
      <w:lang w:val="en-US"/>
    </w:rPr>
  </w:style>
  <w:style w:type="paragraph" w:styleId="Heading4">
    <w:name w:val="heading 4"/>
    <w:basedOn w:val="Normal"/>
    <w:next w:val="Normal"/>
    <w:link w:val="Heading4Char"/>
    <w:qFormat/>
    <w:pPr>
      <w:numPr>
        <w:ilvl w:val="3"/>
        <w:numId w:val="1"/>
      </w:numPr>
      <w:spacing w:line="360" w:lineRule="auto"/>
      <w:outlineLvl w:val="3"/>
    </w:pPr>
    <w:rPr>
      <w:rFonts w:ascii="BR-01T" w:hAnsi="BR-01T"/>
      <w:sz w:val="24"/>
      <w:lang w:val="en-US"/>
    </w:rPr>
  </w:style>
  <w:style w:type="paragraph" w:styleId="Heading5">
    <w:name w:val="heading 5"/>
    <w:basedOn w:val="Normal"/>
    <w:next w:val="Normal"/>
    <w:link w:val="Heading5Char"/>
    <w:qFormat/>
    <w:pPr>
      <w:numPr>
        <w:ilvl w:val="4"/>
        <w:numId w:val="1"/>
      </w:numPr>
      <w:spacing w:before="240" w:after="60"/>
      <w:outlineLvl w:val="4"/>
    </w:pPr>
    <w:rPr>
      <w:rFonts w:ascii="Arial" w:hAnsi="Arial"/>
    </w:r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kern w:val="28"/>
    </w:rPr>
  </w:style>
  <w:style w:type="character" w:customStyle="1" w:styleId="Heading2Char">
    <w:name w:val="Heading 2 Char"/>
    <w:basedOn w:val="DefaultParagraphFont"/>
    <w:link w:val="Heading2"/>
    <w:rPr>
      <w:rFonts w:ascii="Times New Roman" w:eastAsia="Times New Roman" w:hAnsi="Times New Roman" w:cs="Times New Roman"/>
    </w:rPr>
  </w:style>
  <w:style w:type="character" w:customStyle="1" w:styleId="Heading3Char">
    <w:name w:val="Heading 3 Char"/>
    <w:basedOn w:val="DefaultParagraphFont"/>
    <w:link w:val="Heading3"/>
    <w:rPr>
      <w:rFonts w:ascii="BR-01T" w:eastAsia="Times New Roman" w:hAnsi="BR-01T" w:cs="Times New Roman"/>
      <w:lang w:val="en-US"/>
    </w:rPr>
  </w:style>
  <w:style w:type="character" w:customStyle="1" w:styleId="Heading4Char">
    <w:name w:val="Heading 4 Char"/>
    <w:basedOn w:val="DefaultParagraphFont"/>
    <w:link w:val="Heading4"/>
    <w:rPr>
      <w:rFonts w:ascii="BR-01T" w:eastAsia="Times New Roman" w:hAnsi="BR-01T" w:cs="Times New Roman"/>
      <w:sz w:val="24"/>
      <w:lang w:val="en-US"/>
    </w:rPr>
  </w:style>
  <w:style w:type="character" w:customStyle="1" w:styleId="Heading5Char">
    <w:name w:val="Heading 5 Char"/>
    <w:basedOn w:val="DefaultParagraphFont"/>
    <w:link w:val="Heading5"/>
    <w:rPr>
      <w:rFonts w:ascii="Arial" w:eastAsia="Times New Roman" w:hAnsi="Arial" w:cs="Times New Roman"/>
    </w:rPr>
  </w:style>
  <w:style w:type="character" w:customStyle="1" w:styleId="Heading6Char">
    <w:name w:val="Heading 6 Char"/>
    <w:basedOn w:val="DefaultParagraphFont"/>
    <w:link w:val="Heading6"/>
    <w:rPr>
      <w:rFonts w:ascii="Arial" w:eastAsia="Times New Roman" w:hAnsi="Arial" w:cs="Times New Roman"/>
      <w:i/>
    </w:rPr>
  </w:style>
  <w:style w:type="character" w:customStyle="1" w:styleId="Heading7Char">
    <w:name w:val="Heading 7 Char"/>
    <w:basedOn w:val="DefaultParagraphFont"/>
    <w:link w:val="Heading7"/>
    <w:rPr>
      <w:rFonts w:ascii="Arial" w:eastAsia="Times New Roman" w:hAnsi="Arial" w:cs="Times New Roman"/>
      <w:sz w:val="20"/>
    </w:rPr>
  </w:style>
  <w:style w:type="character" w:customStyle="1" w:styleId="Heading8Char">
    <w:name w:val="Heading 8 Char"/>
    <w:basedOn w:val="DefaultParagraphFont"/>
    <w:link w:val="Heading8"/>
    <w:rPr>
      <w:rFonts w:ascii="Arial" w:eastAsia="Times New Roman" w:hAnsi="Arial" w:cs="Times New Roman"/>
      <w:i/>
      <w:sz w:val="20"/>
    </w:rPr>
  </w:style>
  <w:style w:type="character" w:customStyle="1" w:styleId="Heading9Char">
    <w:name w:val="Heading 9 Char"/>
    <w:basedOn w:val="DefaultParagraphFont"/>
    <w:link w:val="Heading9"/>
    <w:rPr>
      <w:rFonts w:ascii="Arial" w:eastAsia="Times New Roman" w:hAnsi="Arial" w:cs="Times New Roman"/>
      <w:i/>
      <w:sz w:val="18"/>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rPr>
  </w:style>
  <w:style w:type="paragraph" w:styleId="ListParagraph">
    <w:name w:val="List Paragraph"/>
    <w:basedOn w:val="Normal"/>
    <w:uiPriority w:val="34"/>
    <w:qFormat/>
    <w:pPr>
      <w:spacing w:after="0"/>
      <w:ind w:left="720"/>
      <w:contextualSpacing/>
    </w:pPr>
    <w:rPr>
      <w:sz w:val="24"/>
      <w:szCs w:val="24"/>
      <w:lang w:eastAsia="en-GB"/>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B7435A87</Template>
  <TotalTime>1</TotalTime>
  <Pages>3</Pages>
  <Words>644</Words>
  <Characters>3672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Joanna Wood</cp:lastModifiedBy>
  <cp:revision>2</cp:revision>
  <dcterms:created xsi:type="dcterms:W3CDTF">2020-07-01T09:41:00Z</dcterms:created>
  <dcterms:modified xsi:type="dcterms:W3CDTF">2020-07-01T09:41:00Z</dcterms:modified>
</cp:coreProperties>
</file>