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1C50" w14:textId="77777777" w:rsidR="002E006F" w:rsidRPr="002E006F" w:rsidRDefault="002E006F" w:rsidP="002E006F">
      <w:pPr>
        <w:pStyle w:val="Heading4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2C98E35C" w14:textId="77777777" w:rsidR="002E006F" w:rsidRDefault="002E006F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057000A" w14:textId="77777777"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172AE529" wp14:editId="63A622B2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3B47" w14:textId="77777777"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B53DCC1" w14:textId="77777777" w:rsidR="002E006F" w:rsidRP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14:paraId="2B487E54" w14:textId="77777777"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14:paraId="1723286C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AD26AC9" w14:textId="3E37AA76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JOB TITLE:</w:t>
      </w:r>
      <w:r w:rsidR="5AE3350F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 w:rsidRPr="5F3B51D0">
        <w:rPr>
          <w:rFonts w:ascii="Arial" w:hAnsi="Arial" w:cs="Arial"/>
          <w:b/>
          <w:bCs/>
          <w:sz w:val="22"/>
          <w:szCs w:val="22"/>
          <w:lang w:eastAsia="en-GB"/>
        </w:rPr>
        <w:t>Teacher of</w:t>
      </w:r>
      <w:r w:rsidR="00BB09D9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Physical Education &amp; Games</w:t>
      </w:r>
    </w:p>
    <w:p w14:paraId="355779A9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7E31DA9" w14:textId="4A53619A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GRADE:</w:t>
      </w:r>
      <w:r w:rsidR="7A80FA6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394BF0" w:rsidRPr="5F3B51D0">
        <w:rPr>
          <w:rFonts w:ascii="Arial" w:hAnsi="Arial" w:cs="Arial"/>
          <w:b/>
          <w:bCs/>
          <w:sz w:val="22"/>
          <w:szCs w:val="22"/>
          <w:lang w:eastAsia="en-GB"/>
        </w:rPr>
        <w:t>Truro School Teachers’ Pay Scale</w:t>
      </w:r>
    </w:p>
    <w:p w14:paraId="5EF5D15B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176D7EBB" w14:textId="537399B9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REPORTING TO:</w:t>
      </w:r>
      <w:r w:rsidR="118E15F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BB09D9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Director of Sport / </w:t>
      </w:r>
      <w:r w:rsidR="001A35F9" w:rsidRPr="5F3B51D0">
        <w:rPr>
          <w:rFonts w:ascii="Arial" w:hAnsi="Arial" w:cs="Arial"/>
          <w:b/>
          <w:bCs/>
          <w:sz w:val="22"/>
          <w:szCs w:val="22"/>
        </w:rPr>
        <w:t xml:space="preserve">Head of </w:t>
      </w:r>
      <w:r w:rsidR="00BB09D9" w:rsidRPr="5F3B51D0">
        <w:rPr>
          <w:rFonts w:ascii="Arial" w:hAnsi="Arial" w:cs="Arial"/>
          <w:b/>
          <w:bCs/>
          <w:sz w:val="22"/>
          <w:szCs w:val="22"/>
        </w:rPr>
        <w:t>Academic PE</w:t>
      </w:r>
    </w:p>
    <w:p w14:paraId="5EA38A46" w14:textId="77777777"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14:paraId="42FC7E10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B7D1576" w14:textId="77777777" w:rsidR="00CF6BE6" w:rsidRPr="002E006F" w:rsidRDefault="00CF6BE6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8AD2E0E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14:paraId="66CC8EF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096CA84" w14:textId="77777777" w:rsidR="009D39A9" w:rsidRPr="00BB09D9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CF6BE6">
        <w:rPr>
          <w:rFonts w:ascii="Arial" w:hAnsi="Arial" w:cs="Arial"/>
          <w:sz w:val="22"/>
          <w:szCs w:val="22"/>
        </w:rPr>
        <w:t>be an enthusiastic and innovative teacher who can motivate and inspire students using a wide range of teaching strategies</w:t>
      </w:r>
    </w:p>
    <w:p w14:paraId="43E409C9" w14:textId="77777777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 co-educationally across the age groups</w:t>
      </w:r>
      <w:r w:rsidR="000F10E5">
        <w:rPr>
          <w:rFonts w:ascii="Arial" w:hAnsi="Arial" w:cs="Arial"/>
          <w:sz w:val="22"/>
        </w:rPr>
        <w:t>,</w:t>
      </w:r>
      <w:r w:rsidR="000F10E5" w:rsidRPr="000F10E5">
        <w:rPr>
          <w:rFonts w:ascii="Arial" w:hAnsi="Arial" w:cs="Arial"/>
          <w:sz w:val="22"/>
        </w:rPr>
        <w:t xml:space="preserve"> </w:t>
      </w:r>
      <w:r w:rsidR="009D39A9">
        <w:rPr>
          <w:rFonts w:ascii="Arial" w:hAnsi="Arial" w:cs="Arial"/>
          <w:sz w:val="22"/>
        </w:rPr>
        <w:t xml:space="preserve">encouraging and developing the sports skills of the students in their classes, </w:t>
      </w:r>
      <w:r w:rsidR="000F10E5">
        <w:rPr>
          <w:rFonts w:ascii="Arial" w:hAnsi="Arial" w:cs="Arial"/>
          <w:sz w:val="22"/>
        </w:rPr>
        <w:t>set</w:t>
      </w:r>
      <w:r w:rsidR="009D39A9">
        <w:rPr>
          <w:rFonts w:ascii="Arial" w:hAnsi="Arial" w:cs="Arial"/>
          <w:sz w:val="22"/>
        </w:rPr>
        <w:t>ting</w:t>
      </w:r>
      <w:r w:rsidR="000F10E5">
        <w:rPr>
          <w:rFonts w:ascii="Arial" w:hAnsi="Arial" w:cs="Arial"/>
          <w:sz w:val="22"/>
        </w:rPr>
        <w:t xml:space="preserve"> high expectations</w:t>
      </w:r>
    </w:p>
    <w:p w14:paraId="1E584A13" w14:textId="77777777" w:rsidR="00BB09D9" w:rsidRDefault="00BB09D9" w:rsidP="00BB09D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BB09D9">
        <w:rPr>
          <w:rFonts w:ascii="Arial" w:hAnsi="Arial" w:cs="Arial"/>
          <w:sz w:val="22"/>
          <w:szCs w:val="22"/>
        </w:rPr>
        <w:t>plan for and deliver excellent teaching and learning</w:t>
      </w:r>
    </w:p>
    <w:p w14:paraId="3C1E7D84" w14:textId="1CFBF2D2" w:rsidR="002E006F" w:rsidRDefault="002E006F" w:rsidP="5F3B51D0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5F3B51D0">
        <w:rPr>
          <w:rFonts w:ascii="Arial" w:hAnsi="Arial" w:cs="Arial"/>
          <w:sz w:val="22"/>
          <w:szCs w:val="22"/>
        </w:rPr>
        <w:t>be aware of</w:t>
      </w:r>
      <w:r w:rsidR="3109E6CB" w:rsidRPr="5F3B51D0">
        <w:rPr>
          <w:rFonts w:ascii="Arial" w:hAnsi="Arial" w:cs="Arial"/>
          <w:sz w:val="22"/>
          <w:szCs w:val="22"/>
        </w:rPr>
        <w:t xml:space="preserve"> </w:t>
      </w:r>
      <w:r w:rsidR="00CF6BE6" w:rsidRPr="5F3B51D0">
        <w:rPr>
          <w:rFonts w:ascii="Arial" w:hAnsi="Arial" w:cs="Arial"/>
          <w:sz w:val="22"/>
          <w:szCs w:val="22"/>
        </w:rPr>
        <w:t xml:space="preserve">and </w:t>
      </w:r>
      <w:r w:rsidRPr="5F3B51D0">
        <w:rPr>
          <w:rFonts w:ascii="Arial" w:hAnsi="Arial" w:cs="Arial"/>
          <w:sz w:val="22"/>
          <w:szCs w:val="22"/>
        </w:rPr>
        <w:t xml:space="preserve">implement </w:t>
      </w:r>
      <w:r w:rsidR="00CF6BE6" w:rsidRPr="5F3B51D0">
        <w:rPr>
          <w:rFonts w:ascii="Arial" w:hAnsi="Arial" w:cs="Arial"/>
          <w:sz w:val="22"/>
          <w:szCs w:val="22"/>
        </w:rPr>
        <w:t>d</w:t>
      </w:r>
      <w:r w:rsidR="001A35F9" w:rsidRPr="5F3B51D0">
        <w:rPr>
          <w:rFonts w:ascii="Arial" w:hAnsi="Arial" w:cs="Arial"/>
          <w:sz w:val="22"/>
          <w:szCs w:val="22"/>
        </w:rPr>
        <w:t>epartment</w:t>
      </w:r>
      <w:r w:rsidRPr="5F3B51D0">
        <w:rPr>
          <w:rFonts w:ascii="Arial" w:hAnsi="Arial" w:cs="Arial"/>
          <w:sz w:val="22"/>
          <w:szCs w:val="22"/>
        </w:rPr>
        <w:t xml:space="preserve"> schemes of</w:t>
      </w:r>
      <w:r w:rsidR="001A35F9" w:rsidRPr="5F3B51D0">
        <w:rPr>
          <w:rFonts w:ascii="Arial" w:hAnsi="Arial" w:cs="Arial"/>
          <w:sz w:val="22"/>
          <w:szCs w:val="22"/>
        </w:rPr>
        <w:t xml:space="preserve"> work</w:t>
      </w:r>
      <w:r w:rsidR="000F10E5" w:rsidRPr="5F3B51D0">
        <w:rPr>
          <w:rFonts w:ascii="Arial" w:hAnsi="Arial" w:cs="Arial"/>
          <w:sz w:val="22"/>
          <w:szCs w:val="22"/>
        </w:rPr>
        <w:t xml:space="preserve">, contribute to these working documents to keep up with current pedagogies </w:t>
      </w:r>
    </w:p>
    <w:p w14:paraId="78C1F6C8" w14:textId="77777777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actively contribute to the co-curricular life of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. This may include before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, after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, weekends and occasionally during the holidays</w:t>
      </w:r>
    </w:p>
    <w:p w14:paraId="442561F3" w14:textId="77777777" w:rsidR="00DF7779" w:rsidRDefault="009D39A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take the </w:t>
      </w:r>
      <w:r w:rsidR="00DF7779">
        <w:rPr>
          <w:rFonts w:ascii="Arial" w:hAnsi="Arial" w:cs="Arial"/>
          <w:sz w:val="22"/>
        </w:rPr>
        <w:t>lead in a sport driv</w:t>
      </w:r>
      <w:r>
        <w:rPr>
          <w:rFonts w:ascii="Arial" w:hAnsi="Arial" w:cs="Arial"/>
          <w:sz w:val="22"/>
        </w:rPr>
        <w:t>ing it</w:t>
      </w:r>
      <w:r w:rsidR="00DF7779">
        <w:rPr>
          <w:rFonts w:ascii="Arial" w:hAnsi="Arial" w:cs="Arial"/>
          <w:sz w:val="22"/>
        </w:rPr>
        <w:t xml:space="preserve"> forward within the Sports Strategy for the </w:t>
      </w:r>
      <w:r>
        <w:rPr>
          <w:rFonts w:ascii="Arial" w:hAnsi="Arial" w:cs="Arial"/>
          <w:sz w:val="22"/>
        </w:rPr>
        <w:t>School</w:t>
      </w:r>
    </w:p>
    <w:p w14:paraId="692B7487" w14:textId="77777777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an excellent knowledge of many sports to inspire our students</w:t>
      </w:r>
    </w:p>
    <w:p w14:paraId="4322434C" w14:textId="77777777" w:rsidR="009D39A9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desire for change and show innovation and vision</w:t>
      </w:r>
    </w:p>
    <w:p w14:paraId="147C95CD" w14:textId="77777777" w:rsid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F7779">
        <w:rPr>
          <w:rFonts w:ascii="Arial" w:hAnsi="Arial" w:cs="Arial"/>
          <w:sz w:val="22"/>
        </w:rPr>
        <w:t xml:space="preserve">dhere to the </w:t>
      </w:r>
      <w:r w:rsidR="009D39A9">
        <w:rPr>
          <w:rFonts w:ascii="Arial" w:hAnsi="Arial" w:cs="Arial"/>
          <w:sz w:val="22"/>
        </w:rPr>
        <w:t>School’s</w:t>
      </w:r>
      <w:r>
        <w:rPr>
          <w:rFonts w:ascii="Arial" w:hAnsi="Arial" w:cs="Arial"/>
          <w:sz w:val="22"/>
        </w:rPr>
        <w:t xml:space="preserve"> and </w:t>
      </w:r>
      <w:r w:rsidR="00DF7779">
        <w:rPr>
          <w:rFonts w:ascii="Arial" w:hAnsi="Arial" w:cs="Arial"/>
          <w:sz w:val="22"/>
        </w:rPr>
        <w:t>department</w:t>
      </w:r>
      <w:r w:rsidR="009D39A9">
        <w:rPr>
          <w:rFonts w:ascii="Arial" w:hAnsi="Arial" w:cs="Arial"/>
          <w:sz w:val="22"/>
        </w:rPr>
        <w:t>’s</w:t>
      </w:r>
      <w:r w:rsidR="00DF7779">
        <w:rPr>
          <w:rFonts w:ascii="Arial" w:hAnsi="Arial" w:cs="Arial"/>
          <w:sz w:val="22"/>
        </w:rPr>
        <w:t xml:space="preserve"> code of conduct on Health and Safety</w:t>
      </w:r>
    </w:p>
    <w:p w14:paraId="0A8B8F20" w14:textId="77777777" w:rsidR="00DF7779" w:rsidRP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F10E5">
        <w:rPr>
          <w:rFonts w:ascii="Arial" w:hAnsi="Arial" w:cs="Arial"/>
          <w:sz w:val="22"/>
        </w:rPr>
        <w:t xml:space="preserve">e a team player who is adaptable, motivated and </w:t>
      </w:r>
      <w:r w:rsidR="004134DC">
        <w:rPr>
          <w:rFonts w:ascii="Arial" w:hAnsi="Arial" w:cs="Arial"/>
          <w:sz w:val="22"/>
        </w:rPr>
        <w:t xml:space="preserve">has </w:t>
      </w:r>
      <w:r w:rsidR="000F10E5">
        <w:rPr>
          <w:rFonts w:ascii="Arial" w:hAnsi="Arial" w:cs="Arial"/>
          <w:sz w:val="22"/>
        </w:rPr>
        <w:t>leadership qualities.</w:t>
      </w:r>
    </w:p>
    <w:p w14:paraId="26FE7433" w14:textId="77777777" w:rsidR="002E006F" w:rsidRDefault="002E006F" w:rsidP="001D2215">
      <w:pPr>
        <w:pStyle w:val="BodyText"/>
        <w:jc w:val="both"/>
        <w:rPr>
          <w:rFonts w:ascii="Arial" w:hAnsi="Arial" w:cs="Arial"/>
          <w:sz w:val="22"/>
        </w:rPr>
      </w:pPr>
    </w:p>
    <w:p w14:paraId="0ABC9D80" w14:textId="77777777" w:rsidR="002E006F" w:rsidRDefault="002E006F" w:rsidP="00DE0198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Truro </w:t>
      </w:r>
      <w:r w:rsidR="009D39A9">
        <w:rPr>
          <w:rFonts w:ascii="Arial" w:hAnsi="Arial" w:cs="Arial"/>
          <w:b/>
          <w:bCs/>
          <w:sz w:val="22"/>
        </w:rPr>
        <w:t>School</w:t>
      </w:r>
      <w:r>
        <w:rPr>
          <w:rFonts w:ascii="Arial" w:hAnsi="Arial" w:cs="Arial"/>
          <w:b/>
          <w:bCs/>
          <w:sz w:val="22"/>
        </w:rPr>
        <w:t xml:space="preserve"> are to:</w:t>
      </w:r>
    </w:p>
    <w:p w14:paraId="00F2EA3B" w14:textId="77777777"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14:paraId="02108BCA" w14:textId="77777777" w:rsid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1A35F9">
        <w:rPr>
          <w:rFonts w:ascii="Arial" w:hAnsi="Arial" w:cs="Arial"/>
          <w:bCs/>
          <w:sz w:val="22"/>
        </w:rPr>
        <w:t>undertake</w:t>
      </w:r>
      <w:r>
        <w:rPr>
          <w:rFonts w:ascii="Arial" w:hAnsi="Arial" w:cs="Arial"/>
          <w:bCs/>
          <w:sz w:val="22"/>
        </w:rPr>
        <w:t xml:space="preserve"> form tutor responsibilities</w:t>
      </w:r>
    </w:p>
    <w:p w14:paraId="4FCF7A42" w14:textId="77777777" w:rsidR="001A35F9" w:rsidRP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actively participate in the co-curricular life of the </w:t>
      </w:r>
      <w:r w:rsidR="009D39A9">
        <w:rPr>
          <w:rFonts w:ascii="Arial" w:hAnsi="Arial" w:cs="Arial"/>
          <w:bCs/>
          <w:sz w:val="22"/>
        </w:rPr>
        <w:t>School</w:t>
      </w:r>
    </w:p>
    <w:p w14:paraId="65920BF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14:paraId="2EE1764B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according to the educational needs of the </w:t>
      </w:r>
      <w:r w:rsidR="001A35F9">
        <w:rPr>
          <w:rFonts w:ascii="Arial" w:hAnsi="Arial" w:cs="Arial"/>
          <w:sz w:val="22"/>
        </w:rPr>
        <w:t>students</w:t>
      </w:r>
    </w:p>
    <w:p w14:paraId="1A83EF3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14:paraId="527DE8C0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assess, record and report on the development, progress, behaviour and attainment of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and maintain effective records</w:t>
      </w:r>
    </w:p>
    <w:p w14:paraId="4356F5AD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</w:t>
      </w:r>
      <w:r w:rsidR="001D2215">
        <w:rPr>
          <w:rFonts w:ascii="Arial" w:hAnsi="Arial" w:cs="Arial"/>
          <w:sz w:val="22"/>
        </w:rPr>
        <w:t>s and procedures for assessment</w:t>
      </w:r>
    </w:p>
    <w:p w14:paraId="7A1BC536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good order and discipline among </w:t>
      </w:r>
      <w:r w:rsidR="001A35F9">
        <w:rPr>
          <w:rFonts w:ascii="Arial" w:hAnsi="Arial" w:cs="Arial"/>
          <w:sz w:val="22"/>
        </w:rPr>
        <w:t>students</w:t>
      </w:r>
    </w:p>
    <w:p w14:paraId="1669A0E1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14:paraId="6D4D9FB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14:paraId="55F62B37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14:paraId="5FE4CC19" w14:textId="77777777" w:rsidR="008A457E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undertake INSET as part of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development plan</w:t>
      </w:r>
    </w:p>
    <w:p w14:paraId="6776C33B" w14:textId="77777777" w:rsidR="002E006F" w:rsidRDefault="008A457E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monitoring and evaluation annual cycle</w:t>
      </w:r>
    </w:p>
    <w:p w14:paraId="522C9AB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adhere to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’s policies </w:t>
      </w:r>
      <w:r w:rsidR="008A457E">
        <w:rPr>
          <w:rFonts w:ascii="Arial" w:hAnsi="Arial" w:cs="Arial"/>
          <w:sz w:val="22"/>
        </w:rPr>
        <w:t xml:space="preserve">and procedures </w:t>
      </w:r>
      <w:r>
        <w:rPr>
          <w:rFonts w:ascii="Arial" w:hAnsi="Arial" w:cs="Arial"/>
          <w:sz w:val="22"/>
        </w:rPr>
        <w:t>regardi</w:t>
      </w:r>
      <w:r w:rsidR="001D2215">
        <w:rPr>
          <w:rFonts w:ascii="Arial" w:hAnsi="Arial" w:cs="Arial"/>
          <w:sz w:val="22"/>
        </w:rPr>
        <w:t>ng reporting to parents</w:t>
      </w:r>
    </w:p>
    <w:p w14:paraId="1437D74A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14:paraId="3D4AFAF0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0089A6DA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3BD2AE9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14:paraId="1C81D0CC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B33E88B" w14:textId="77777777"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14:paraId="516CEC72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AB7A3F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classroom practitioner who can lead by example</w:t>
      </w:r>
    </w:p>
    <w:p w14:paraId="521ADAD4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recent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 to 5 students</w:t>
      </w:r>
    </w:p>
    <w:p w14:paraId="6B49E083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 w:rsidR="001D2215">
        <w:rPr>
          <w:rFonts w:ascii="Arial" w:hAnsi="Arial" w:cs="Arial"/>
          <w:sz w:val="22"/>
          <w:szCs w:val="22"/>
        </w:rPr>
        <w:t>ropriate teaching qualification</w:t>
      </w:r>
      <w:r w:rsidR="008A457E">
        <w:rPr>
          <w:rFonts w:ascii="Arial" w:hAnsi="Arial" w:cs="Arial"/>
          <w:sz w:val="22"/>
          <w:szCs w:val="22"/>
        </w:rPr>
        <w:t>/experience</w:t>
      </w:r>
    </w:p>
    <w:p w14:paraId="0C36F834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inspired by the </w:t>
      </w:r>
      <w:r w:rsidR="009D39A9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’s mission and aim, and a commitment to vigorously promote and model the behaviours and values expected of others</w:t>
      </w:r>
    </w:p>
    <w:p w14:paraId="33DCAB0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working practices developed and demonstrable</w:t>
      </w:r>
    </w:p>
    <w:p w14:paraId="339AC221" w14:textId="77777777" w:rsidR="00CF6BE6" w:rsidRDefault="00CF6BE6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knowledge of many sports to inspire our students</w:t>
      </w:r>
    </w:p>
    <w:p w14:paraId="53162C80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 change and work under the pressure of changing circumstances</w:t>
      </w:r>
    </w:p>
    <w:p w14:paraId="14B61367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organisation skills with the proven ability to implement and see things through to completion</w:t>
      </w:r>
    </w:p>
    <w:p w14:paraId="28131549" w14:textId="77777777" w:rsidR="008A457E" w:rsidRPr="00DE0198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skills, both written and verbal</w:t>
      </w:r>
    </w:p>
    <w:p w14:paraId="7F245434" w14:textId="77777777" w:rsidR="002E006F" w:rsidRPr="00DE0198" w:rsidRDefault="001D2215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14:paraId="2FBF420F" w14:textId="77777777" w:rsidR="002E006F" w:rsidRPr="00DE0198" w:rsidRDefault="002E006F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empathy and understanding of</w:t>
      </w:r>
      <w:r w:rsidR="004134DC">
        <w:rPr>
          <w:rFonts w:ascii="Arial" w:hAnsi="Arial" w:cs="Arial"/>
          <w:sz w:val="22"/>
          <w:szCs w:val="22"/>
        </w:rPr>
        <w:t xml:space="preserve"> expectations within</w:t>
      </w:r>
      <w:r w:rsidRPr="00DE0198">
        <w:rPr>
          <w:rFonts w:ascii="Arial" w:hAnsi="Arial" w:cs="Arial"/>
          <w:sz w:val="22"/>
          <w:szCs w:val="22"/>
        </w:rPr>
        <w:t xml:space="preserve"> Independent </w:t>
      </w:r>
      <w:r w:rsidR="009D39A9">
        <w:rPr>
          <w:rFonts w:ascii="Arial" w:hAnsi="Arial" w:cs="Arial"/>
          <w:sz w:val="22"/>
          <w:szCs w:val="22"/>
        </w:rPr>
        <w:t>School</w:t>
      </w:r>
      <w:r w:rsidRPr="00DE0198">
        <w:rPr>
          <w:rFonts w:ascii="Arial" w:hAnsi="Arial" w:cs="Arial"/>
          <w:sz w:val="22"/>
          <w:szCs w:val="22"/>
        </w:rPr>
        <w:t>s</w:t>
      </w:r>
      <w:r w:rsidR="004134DC">
        <w:rPr>
          <w:rFonts w:ascii="Arial" w:hAnsi="Arial" w:cs="Arial"/>
          <w:sz w:val="22"/>
          <w:szCs w:val="22"/>
        </w:rPr>
        <w:t xml:space="preserve"> education</w:t>
      </w:r>
    </w:p>
    <w:p w14:paraId="5755F3F8" w14:textId="77777777" w:rsidR="002E006F" w:rsidRPr="00DE0198" w:rsidRDefault="002E006F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an understanding of the </w:t>
      </w:r>
      <w:r w:rsidR="009D39A9">
        <w:rPr>
          <w:rFonts w:ascii="Arial" w:hAnsi="Arial" w:cs="Arial"/>
          <w:sz w:val="22"/>
          <w:szCs w:val="22"/>
        </w:rPr>
        <w:t>School</w:t>
      </w:r>
      <w:r w:rsidRPr="00DE0198">
        <w:rPr>
          <w:rFonts w:ascii="Arial" w:hAnsi="Arial" w:cs="Arial"/>
          <w:sz w:val="22"/>
          <w:szCs w:val="22"/>
        </w:rPr>
        <w:t>’s Methodist tradition</w:t>
      </w:r>
      <w:r w:rsidR="004134DC">
        <w:rPr>
          <w:rFonts w:ascii="Arial" w:hAnsi="Arial" w:cs="Arial"/>
          <w:sz w:val="22"/>
          <w:szCs w:val="22"/>
        </w:rPr>
        <w:t>s and ethos</w:t>
      </w:r>
    </w:p>
    <w:p w14:paraId="177D459E" w14:textId="77777777" w:rsidR="002E006F" w:rsidRDefault="008F4FC7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use ICT</w:t>
      </w:r>
      <w:r w:rsidR="002E006F" w:rsidRPr="00DE0198">
        <w:rPr>
          <w:rFonts w:ascii="Arial" w:hAnsi="Arial" w:cs="Arial"/>
          <w:sz w:val="22"/>
          <w:szCs w:val="22"/>
        </w:rPr>
        <w:t xml:space="preserve"> to a high standa</w:t>
      </w:r>
      <w:r w:rsidR="001D2215">
        <w:rPr>
          <w:rFonts w:ascii="Arial" w:hAnsi="Arial" w:cs="Arial"/>
          <w:sz w:val="22"/>
          <w:szCs w:val="22"/>
        </w:rPr>
        <w:t>rd within the classroom context</w:t>
      </w:r>
    </w:p>
    <w:p w14:paraId="3BE46DAE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4550774A" w14:textId="77777777" w:rsidR="00CF6BE6" w:rsidRPr="00CF6BE6" w:rsidRDefault="00CF6BE6" w:rsidP="00DE0198">
      <w:pPr>
        <w:rPr>
          <w:rFonts w:ascii="Arial" w:hAnsi="Arial" w:cs="Arial"/>
          <w:b/>
          <w:i/>
          <w:sz w:val="22"/>
          <w:szCs w:val="22"/>
          <w:lang w:eastAsia="en-GB"/>
        </w:rPr>
      </w:pPr>
    </w:p>
    <w:p w14:paraId="3AFD2BD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14:paraId="1D88E99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87749E9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 xml:space="preserve">Truro </w:t>
      </w:r>
      <w:r w:rsidR="009D39A9">
        <w:rPr>
          <w:rFonts w:ascii="Arial" w:hAnsi="Arial" w:cs="Arial"/>
          <w:sz w:val="22"/>
          <w:szCs w:val="22"/>
          <w:lang w:eastAsia="en-GB"/>
        </w:rPr>
        <w:t>School</w:t>
      </w:r>
      <w:r w:rsidRPr="002E006F">
        <w:rPr>
          <w:rFonts w:ascii="Arial" w:hAnsi="Arial" w:cs="Arial"/>
          <w:sz w:val="22"/>
          <w:szCs w:val="22"/>
          <w:lang w:eastAsia="en-GB"/>
        </w:rPr>
        <w:t xml:space="preserve"> is committed to safeguarding and promoting the welfare of children and young people and expects all staff and volunteers to share this commitment and behave accordingly.</w:t>
      </w:r>
    </w:p>
    <w:p w14:paraId="035B3E9F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OLE_LINK1"/>
      <w:bookmarkStart w:id="2" w:name="OLE_LINK2"/>
      <w:r w:rsidRPr="002E006F">
        <w:rPr>
          <w:rFonts w:ascii="Arial" w:hAnsi="Arial" w:cs="Arial"/>
          <w:sz w:val="22"/>
          <w:szCs w:val="22"/>
          <w:lang w:val="en-US"/>
        </w:rPr>
        <w:t xml:space="preserve">This </w:t>
      </w:r>
      <w:r w:rsidR="00DC6BA4">
        <w:rPr>
          <w:rFonts w:ascii="Arial" w:hAnsi="Arial" w:cs="Arial"/>
          <w:sz w:val="22"/>
          <w:szCs w:val="22"/>
          <w:lang w:val="en-US"/>
        </w:rPr>
        <w:t>j</w:t>
      </w:r>
      <w:r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 w:rsidR="00DC6BA4">
        <w:rPr>
          <w:rFonts w:ascii="Arial" w:hAnsi="Arial" w:cs="Arial"/>
          <w:sz w:val="22"/>
          <w:szCs w:val="22"/>
          <w:lang w:val="en-US"/>
        </w:rPr>
        <w:t>d</w:t>
      </w:r>
      <w:r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1"/>
      <w:bookmarkEnd w:id="2"/>
    </w:p>
    <w:p w14:paraId="5E7E1E78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763D117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B591D9F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4D2346D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F32275D" w14:textId="77777777"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721D1EF5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 xml:space="preserve">Date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>p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>repared: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4B665A">
        <w:rPr>
          <w:rFonts w:ascii="Arial" w:hAnsi="Arial" w:cs="Arial"/>
          <w:b/>
          <w:sz w:val="22"/>
          <w:szCs w:val="22"/>
          <w:lang w:eastAsia="en-GB"/>
        </w:rPr>
        <w:t>April 2020</w:t>
      </w:r>
    </w:p>
    <w:p w14:paraId="623986BA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3F272CC" w14:textId="77777777" w:rsidR="002E006F" w:rsidRPr="002E006F" w:rsidRDefault="002E006F" w:rsidP="00DE0198">
      <w:pPr>
        <w:rPr>
          <w:rFonts w:ascii="Arial" w:hAnsi="Arial" w:cs="Arial"/>
          <w:spacing w:val="9"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4134DC">
        <w:rPr>
          <w:rFonts w:ascii="Arial" w:hAnsi="Arial" w:cs="Arial"/>
          <w:b/>
          <w:sz w:val="22"/>
          <w:szCs w:val="22"/>
          <w:lang w:eastAsia="en-GB"/>
        </w:rPr>
        <w:t>Director of Sport/Director of Co-Curricular</w:t>
      </w:r>
      <w:r w:rsidR="00422353">
        <w:rPr>
          <w:rFonts w:ascii="Arial" w:hAnsi="Arial" w:cs="Arial"/>
          <w:b/>
          <w:sz w:val="22"/>
          <w:szCs w:val="22"/>
          <w:lang w:eastAsia="en-GB"/>
        </w:rPr>
        <w:t xml:space="preserve"> </w:t>
      </w:r>
    </w:p>
    <w:sectPr w:rsidR="002E006F" w:rsidRPr="002E00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26EE" w14:textId="77777777" w:rsidR="000871A3" w:rsidRDefault="000871A3">
      <w:r>
        <w:separator/>
      </w:r>
    </w:p>
  </w:endnote>
  <w:endnote w:type="continuationSeparator" w:id="0">
    <w:p w14:paraId="67737BBE" w14:textId="77777777" w:rsidR="000871A3" w:rsidRDefault="0008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DA83" w14:textId="77777777" w:rsidR="000871A3" w:rsidRDefault="000871A3">
      <w:r>
        <w:separator/>
      </w:r>
    </w:p>
  </w:footnote>
  <w:footnote w:type="continuationSeparator" w:id="0">
    <w:p w14:paraId="4C6668D9" w14:textId="77777777" w:rsidR="000871A3" w:rsidRDefault="0008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A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267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A2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406141"/>
    <w:multiLevelType w:val="hybridMultilevel"/>
    <w:tmpl w:val="A244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BF"/>
    <w:rsid w:val="00011F1B"/>
    <w:rsid w:val="000217FB"/>
    <w:rsid w:val="00050D72"/>
    <w:rsid w:val="000871A3"/>
    <w:rsid w:val="000B1050"/>
    <w:rsid w:val="000C6FE2"/>
    <w:rsid w:val="000F10E5"/>
    <w:rsid w:val="00114B29"/>
    <w:rsid w:val="0016477A"/>
    <w:rsid w:val="001A35F9"/>
    <w:rsid w:val="001C0FA6"/>
    <w:rsid w:val="001D2215"/>
    <w:rsid w:val="00243BA5"/>
    <w:rsid w:val="002B28AC"/>
    <w:rsid w:val="002E006F"/>
    <w:rsid w:val="00321B95"/>
    <w:rsid w:val="00394BF0"/>
    <w:rsid w:val="003A5389"/>
    <w:rsid w:val="003C3F70"/>
    <w:rsid w:val="004134DC"/>
    <w:rsid w:val="004145BC"/>
    <w:rsid w:val="00422353"/>
    <w:rsid w:val="004428AE"/>
    <w:rsid w:val="004B665A"/>
    <w:rsid w:val="004E3B17"/>
    <w:rsid w:val="00500132"/>
    <w:rsid w:val="005B5963"/>
    <w:rsid w:val="005C005E"/>
    <w:rsid w:val="00671DA4"/>
    <w:rsid w:val="00681116"/>
    <w:rsid w:val="006B22A2"/>
    <w:rsid w:val="006B6520"/>
    <w:rsid w:val="007A0D5C"/>
    <w:rsid w:val="008463CF"/>
    <w:rsid w:val="00876946"/>
    <w:rsid w:val="008A457E"/>
    <w:rsid w:val="008E7806"/>
    <w:rsid w:val="008F4FC7"/>
    <w:rsid w:val="00900A2C"/>
    <w:rsid w:val="0090387E"/>
    <w:rsid w:val="0091038B"/>
    <w:rsid w:val="009159FE"/>
    <w:rsid w:val="009746AB"/>
    <w:rsid w:val="009A33CF"/>
    <w:rsid w:val="009D39A9"/>
    <w:rsid w:val="00A0197C"/>
    <w:rsid w:val="00A16061"/>
    <w:rsid w:val="00A6695F"/>
    <w:rsid w:val="00A66D2D"/>
    <w:rsid w:val="00AF3272"/>
    <w:rsid w:val="00B212C4"/>
    <w:rsid w:val="00B57DA9"/>
    <w:rsid w:val="00B7236F"/>
    <w:rsid w:val="00B942D0"/>
    <w:rsid w:val="00B95B9C"/>
    <w:rsid w:val="00BB04F2"/>
    <w:rsid w:val="00BB09D9"/>
    <w:rsid w:val="00C10CD8"/>
    <w:rsid w:val="00CB1434"/>
    <w:rsid w:val="00CF6BE6"/>
    <w:rsid w:val="00D11AAD"/>
    <w:rsid w:val="00D57D16"/>
    <w:rsid w:val="00DC6BA4"/>
    <w:rsid w:val="00DD3657"/>
    <w:rsid w:val="00DD494C"/>
    <w:rsid w:val="00DE0198"/>
    <w:rsid w:val="00DE724E"/>
    <w:rsid w:val="00DF7779"/>
    <w:rsid w:val="00E21A36"/>
    <w:rsid w:val="00E71AAF"/>
    <w:rsid w:val="00EC26BE"/>
    <w:rsid w:val="00ED10BF"/>
    <w:rsid w:val="00F53253"/>
    <w:rsid w:val="00FF5D3E"/>
    <w:rsid w:val="118E15FB"/>
    <w:rsid w:val="3109E6CB"/>
    <w:rsid w:val="5AE3350F"/>
    <w:rsid w:val="5F3B51D0"/>
    <w:rsid w:val="7A80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5FFA"/>
  <w15:docId w15:val="{205F8E65-35FB-4B88-A455-A950DB5E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4FB9E45F855479806A6AB09D817C0" ma:contentTypeVersion="12" ma:contentTypeDescription="Create a new document." ma:contentTypeScope="" ma:versionID="97234afac5a13c892c1f6c702e1f9a21">
  <xsd:schema xmlns:xsd="http://www.w3.org/2001/XMLSchema" xmlns:xs="http://www.w3.org/2001/XMLSchema" xmlns:p="http://schemas.microsoft.com/office/2006/metadata/properties" xmlns:ns3="94fd2d48-5d3e-4e4d-94a3-b95a253fb5fd" xmlns:ns4="dec34c12-7dd2-4d32-ba34-94c9a0cd02bb" targetNamespace="http://schemas.microsoft.com/office/2006/metadata/properties" ma:root="true" ma:fieldsID="fe74d7f794aabff27802ad2c24012bcf" ns3:_="" ns4:_="">
    <xsd:import namespace="94fd2d48-5d3e-4e4d-94a3-b95a253fb5fd"/>
    <xsd:import namespace="dec34c12-7dd2-4d32-ba34-94c9a0cd0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2d48-5d3e-4e4d-94a3-b95a253f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4c12-7dd2-4d32-ba34-94c9a0cd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9DB1-1EA7-4E8F-B276-CF9B1AFC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2d48-5d3e-4e4d-94a3-b95a253fb5fd"/>
    <ds:schemaRef ds:uri="dec34c12-7dd2-4d32-ba34-94c9a0cd0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9C442-0BBE-4BBF-96E5-C5CED6E2634F}">
  <ds:schemaRefs>
    <ds:schemaRef ds:uri="94fd2d48-5d3e-4e4d-94a3-b95a253fb5fd"/>
    <ds:schemaRef ds:uri="http://purl.org/dc/dcmitype/"/>
    <ds:schemaRef ds:uri="dec34c12-7dd2-4d32-ba34-94c9a0cd02b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FE9A61-A7E3-4A5B-B22F-727BDCB42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C01A4-710B-4B11-90C2-8DD55DD6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52698F29</Template>
  <TotalTime>1</TotalTime>
  <Pages>2</Pages>
  <Words>545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Joanna Wood</cp:lastModifiedBy>
  <cp:revision>2</cp:revision>
  <cp:lastPrinted>2019-04-08T13:13:00Z</cp:lastPrinted>
  <dcterms:created xsi:type="dcterms:W3CDTF">2020-04-01T15:06:00Z</dcterms:created>
  <dcterms:modified xsi:type="dcterms:W3CDTF">2020-04-01T15:06:00Z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0x0101005AA4FB9E45F855479806A6AB09D817C0</vt:lpwstr>
  </property>
</Properties>
</file>